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footer9.xml" ContentType="application/vnd.openxmlformats-officedocument.wordprocessingml.footer+xml"/>
  <Override PartName="/word/footer39.xml" ContentType="application/vnd.openxmlformats-officedocument.wordprocessingml.footer+xml"/>
  <Override PartName="/word/header16.xml" ContentType="application/vnd.openxmlformats-officedocument.wordprocessingml.header+xml"/>
  <Override PartName="/word/footer48.xml" ContentType="application/vnd.openxmlformats-officedocument.wordprocessingml.footer+xml"/>
  <Override PartName="/word/footer7.xml" ContentType="application/vnd.openxmlformats-officedocument.wordprocessingml.footer+xml"/>
  <Override PartName="/word/footer19.xml" ContentType="application/vnd.openxmlformats-officedocument.wordprocessingml.footer+xml"/>
  <Override PartName="/word/footer28.xml" ContentType="application/vnd.openxmlformats-officedocument.wordprocessingml.footer+xml"/>
  <Override PartName="/word/footer37.xml" ContentType="application/vnd.openxmlformats-officedocument.wordprocessingml.footer+xml"/>
  <Override PartName="/word/header14.xml" ContentType="application/vnd.openxmlformats-officedocument.wordprocessingml.header+xml"/>
  <Override PartName="/word/footer4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footer17.xml" ContentType="application/vnd.openxmlformats-officedocument.wordprocessingml.footer+xml"/>
  <Override PartName="/word/footer26.xml" ContentType="application/vnd.openxmlformats-officedocument.wordprocessingml.footer+xml"/>
  <Override PartName="/word/footer35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44.xml" ContentType="application/vnd.openxmlformats-officedocument.wordprocessingml.footer+xml"/>
  <Override PartName="/word/footer53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footer24.xml" ContentType="application/vnd.openxmlformats-officedocument.wordprocessingml.footer+xml"/>
  <Override PartName="/word/header6.xml" ContentType="application/vnd.openxmlformats-officedocument.wordprocessingml.header+xml"/>
  <Override PartName="/word/footer33.xml" ContentType="application/vnd.openxmlformats-officedocument.wordprocessingml.footer+xml"/>
  <Override PartName="/word/header10.xml" ContentType="application/vnd.openxmlformats-officedocument.wordprocessingml.header+xml"/>
  <Override PartName="/word/footer42.xml" ContentType="application/vnd.openxmlformats-officedocument.wordprocessingml.footer+xml"/>
  <Override PartName="/word/footer51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31.xml" ContentType="application/vnd.openxmlformats-officedocument.wordprocessingml.footer+xml"/>
  <Override PartName="/word/header4.xml" ContentType="application/vnd.openxmlformats-officedocument.wordprocessingml.header+xml"/>
  <Override PartName="/word/footer40.xml" ContentType="application/vnd.openxmlformats-officedocument.wordprocessingml.footer+xml"/>
  <Override PartName="/word/footer20.xml" ContentType="application/vnd.openxmlformats-officedocument.wordprocessingml.foot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footer29.xml" ContentType="application/vnd.openxmlformats-officedocument.wordprocessingml.footer+xml"/>
  <Override PartName="/word/footer49.xml" ContentType="application/vnd.openxmlformats-officedocument.wordprocessingml.footer+xml"/>
  <Override PartName="/word/header17.xml" ContentType="application/vnd.openxmlformats-officedocument.wordprocessingml.header+xml"/>
  <Default Extension="jpeg" ContentType="image/jpeg"/>
  <Override PartName="/word/footer6.xml" ContentType="application/vnd.openxmlformats-officedocument.wordprocessingml.footer+xml"/>
  <Override PartName="/word/footer18.xml" ContentType="application/vnd.openxmlformats-officedocument.wordprocessingml.footer+xml"/>
  <Override PartName="/word/footer27.xml" ContentType="application/vnd.openxmlformats-officedocument.wordprocessingml.foot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footer47.xml" ContentType="application/vnd.openxmlformats-officedocument.wordprocessingml.footer+xml"/>
  <Override PartName="/word/header1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footer16.xml" ContentType="application/vnd.openxmlformats-officedocument.wordprocessingml.footer+xml"/>
  <Override PartName="/word/footer25.xml" ContentType="application/vnd.openxmlformats-officedocument.wordprocessingml.footer+xml"/>
  <Override PartName="/word/footer3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4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4.xml" ContentType="application/vnd.openxmlformats-officedocument.wordprocessingml.foot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43.xml" ContentType="application/vnd.openxmlformats-officedocument.wordprocessingml.footer+xml"/>
  <Override PartName="/word/footer52.xml" ContentType="application/vnd.openxmlformats-officedocument.wordprocessingml.footer+xml"/>
  <Override PartName="/word/header20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header5.xml" ContentType="application/vnd.openxmlformats-officedocument.wordprocessingml.header+xml"/>
  <Override PartName="/word/footer41.xml" ContentType="application/vnd.openxmlformats-officedocument.wordprocessingml.footer+xml"/>
  <Override PartName="/word/footer50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63D" w:rsidRDefault="0044463D" w:rsidP="0044463D">
      <w:pPr>
        <w:spacing w:line="360" w:lineRule="exact"/>
      </w:pPr>
      <w:bookmarkStart w:id="0" w:name="_GoBack"/>
      <w:bookmarkEnd w:id="0"/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94.3pt;margin-top:.1pt;width:204.5pt;height:55pt;z-index:251660288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bYArgIAAKo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" filled="f" stroked="f">
            <v:textbox style="mso-fit-shape-to-text:t" inset="0,0,0,0">
              <w:txbxContent>
                <w:p w:rsidR="0044463D" w:rsidRDefault="0044463D" w:rsidP="0044463D">
                  <w:pPr>
                    <w:pStyle w:val="3"/>
                    <w:shd w:val="clear" w:color="auto" w:fill="000000"/>
                    <w:spacing w:after="0" w:line="460" w:lineRule="exact"/>
                  </w:pPr>
                  <w:r>
                    <w:rPr>
                      <w:rStyle w:val="3Exact"/>
                    </w:rPr>
                    <w:t>РАБОЧИЕ</w:t>
                  </w:r>
                </w:p>
                <w:p w:rsidR="0044463D" w:rsidRDefault="0044463D" w:rsidP="0044463D">
                  <w:pPr>
                    <w:pStyle w:val="4"/>
                    <w:shd w:val="clear" w:color="auto" w:fill="000000"/>
                    <w:spacing w:before="0" w:line="640" w:lineRule="exact"/>
                  </w:pPr>
                  <w:r>
                    <w:rPr>
                      <w:rStyle w:val="4Exact"/>
                    </w:rPr>
                    <w:t>ПРОГРАММЫ</w:t>
                  </w:r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2590800</wp:posOffset>
            </wp:positionH>
            <wp:positionV relativeFrom="paragraph">
              <wp:posOffset>875030</wp:posOffset>
            </wp:positionV>
            <wp:extent cx="1237615" cy="347345"/>
            <wp:effectExtent l="0" t="0" r="635" b="0"/>
            <wp:wrapNone/>
            <wp:docPr id="56" name="Рисунок 3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pict>
          <v:shape id="Text Box 4" o:spid="_x0000_s1028" type="#_x0000_t202" style="position:absolute;margin-left:12.25pt;margin-top:84.25pt;width:274.55pt;height:62pt;z-index:251662336;visibility:visible;mso-wrap-distance-left:5pt;mso-wrap-distance-right: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C4ZsQIAALE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" filled="f" stroked="f">
            <v:textbox style="mso-fit-shape-to-text:t" inset="0,0,0,0">
              <w:txbxContent>
                <w:p w:rsidR="0044463D" w:rsidRDefault="0044463D" w:rsidP="0044463D">
                  <w:pPr>
                    <w:pStyle w:val="a4"/>
                    <w:shd w:val="clear" w:color="auto" w:fill="auto"/>
                    <w:spacing w:line="240" w:lineRule="exact"/>
                  </w:pPr>
                  <w:r>
                    <w:t>А. А. Данилов О. Н. Журавлева</w:t>
                  </w:r>
                </w:p>
                <w:p w:rsidR="0044463D" w:rsidRDefault="0044463D" w:rsidP="0044463D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3495675" cy="638175"/>
                        <wp:effectExtent l="0" t="0" r="9525" b="9525"/>
                        <wp:docPr id="45" name="Рисунок 3" descr="C:\Users\user\AppData\Local\Temp\FineReader12.00\media\image2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AppData\Local\Temp\FineReader12.00\media\image2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56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pict>
          <v:shape id="Text Box 6" o:spid="_x0000_s1029" type="#_x0000_t202" style="position:absolute;margin-left:180.3pt;margin-top:496.8pt;width:102.5pt;height:32pt;z-index:251664384;visibility:visible;mso-wrap-distance-left:5pt;mso-wrap-distance-right: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" filled="f" stroked="f">
            <v:textbox style="mso-fit-shape-to-text:t" inset="0,0,0,0">
              <w:txbxContent>
                <w:p w:rsidR="0044463D" w:rsidRDefault="0044463D" w:rsidP="0044463D">
                  <w:pPr>
                    <w:pStyle w:val="2"/>
                    <w:shd w:val="clear" w:color="auto" w:fill="000000"/>
                    <w:tabs>
                      <w:tab w:val="left" w:leader="underscore" w:pos="758"/>
                      <w:tab w:val="left" w:leader="underscore" w:pos="1978"/>
                    </w:tabs>
                    <w:spacing w:line="200" w:lineRule="exact"/>
                  </w:pPr>
                  <w:r>
                    <w:rPr>
                      <w:rStyle w:val="2Exact"/>
                    </w:rPr>
                    <w:tab/>
                    <w:t>®</w:t>
                  </w:r>
                  <w:r>
                    <w:rPr>
                      <w:rStyle w:val="2Exact"/>
                    </w:rPr>
                    <w:tab/>
                  </w:r>
                </w:p>
                <w:p w:rsidR="0044463D" w:rsidRDefault="0044463D" w:rsidP="0044463D">
                  <w:pPr>
                    <w:pStyle w:val="30"/>
                    <w:shd w:val="clear" w:color="auto" w:fill="000000"/>
                    <w:spacing w:line="240" w:lineRule="exact"/>
                  </w:pPr>
                  <w:r>
                    <w:rPr>
                      <w:rStyle w:val="3Exact0"/>
                    </w:rPr>
                    <w:t>ПРОСВЕЩЕНИЕ</w:t>
                  </w:r>
                </w:p>
                <w:p w:rsidR="0044463D" w:rsidRDefault="0044463D" w:rsidP="0044463D">
                  <w:pPr>
                    <w:pStyle w:val="40"/>
                    <w:shd w:val="clear" w:color="auto" w:fill="000000"/>
                    <w:spacing w:line="100" w:lineRule="exact"/>
                  </w:pPr>
                  <w:r>
                    <w:rPr>
                      <w:rStyle w:val="4Exact0"/>
                    </w:rPr>
                    <w:t>ИЗДАТЕЛЬСТВО</w:t>
                  </w:r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pict>
          <v:shape id="Text Box 7" o:spid="_x0000_s1030" type="#_x0000_t202" style="position:absolute;margin-left:221.35pt;margin-top:177.35pt;width:69.6pt;height:12pt;z-index:251666432;visibility:visible;mso-wrap-distance-left:5pt;mso-wrap-distance-right: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ngbsAIAALA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" filled="f" stroked="f">
            <v:textbox style="mso-fit-shape-to-text:t" inset="0,0,0,0">
              <w:txbxContent>
                <w:p w:rsidR="0044463D" w:rsidRDefault="0044463D" w:rsidP="0044463D">
                  <w:pPr>
                    <w:pStyle w:val="5"/>
                    <w:shd w:val="clear" w:color="auto" w:fill="auto"/>
                    <w:spacing w:line="240" w:lineRule="exact"/>
                    <w:ind w:left="180"/>
                  </w:pPr>
                  <w:proofErr w:type="spellStart"/>
                  <w:r>
                    <w:rPr>
                      <w:rStyle w:val="5Exact"/>
                    </w:rPr>
                    <w:t>истЫиш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pict>
          <v:shape id="Text Box 8" o:spid="_x0000_s1031" type="#_x0000_t202" style="position:absolute;margin-left:221.35pt;margin-top:196.6pt;width:69.6pt;height:32pt;z-index:251667456;visibility:visible;mso-wrap-distance-left:5pt;mso-wrap-distance-right: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" filled="f" stroked="f">
            <v:textbox style="mso-fit-shape-to-text:t" inset="0,0,0,0">
              <w:txbxContent>
                <w:p w:rsidR="0044463D" w:rsidRDefault="0044463D" w:rsidP="0044463D">
                  <w:pPr>
                    <w:pStyle w:val="6"/>
                    <w:shd w:val="clear" w:color="auto" w:fill="auto"/>
                    <w:spacing w:line="340" w:lineRule="exact"/>
                    <w:ind w:left="460"/>
                  </w:pPr>
                  <w:r>
                    <w:rPr>
                      <w:rStyle w:val="6Exact"/>
                      <w:b w:val="0"/>
                      <w:bCs w:val="0"/>
                    </w:rPr>
                    <w:t>Ж</w:t>
                  </w:r>
                </w:p>
                <w:p w:rsidR="0044463D" w:rsidRDefault="0044463D" w:rsidP="0044463D">
                  <w:pPr>
                    <w:pStyle w:val="7"/>
                    <w:shd w:val="clear" w:color="auto" w:fill="auto"/>
                    <w:spacing w:line="300" w:lineRule="exact"/>
                    <w:ind w:left="460"/>
                  </w:pPr>
                  <w:proofErr w:type="spellStart"/>
                  <w:r>
                    <w:rPr>
                      <w:rStyle w:val="7Exact"/>
                      <w:rFonts w:eastAsia="Segoe UI"/>
                      <w:b w:val="0"/>
                      <w:bCs w:val="0"/>
                    </w:rPr>
                    <w:t>Jmmii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pict>
          <v:shape id="Text Box 9" o:spid="_x0000_s1032" type="#_x0000_t202" style="position:absolute;margin-left:176.95pt;margin-top:453.05pt;width:108.5pt;height:19pt;z-index:251668480;visibility:visible;mso-wrap-distance-left:5pt;mso-wrap-distance-right: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BhsAIAALE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" filled="f" stroked="f">
            <v:textbox style="mso-fit-shape-to-text:t" inset="0,0,0,0">
              <w:txbxContent>
                <w:p w:rsidR="0044463D" w:rsidRDefault="0044463D" w:rsidP="0044463D">
                  <w:pPr>
                    <w:pStyle w:val="8"/>
                    <w:shd w:val="clear" w:color="auto" w:fill="auto"/>
                    <w:spacing w:line="380" w:lineRule="exact"/>
                  </w:pPr>
                  <w:r>
                    <w:rPr>
                      <w:rStyle w:val="819pt0ptExact"/>
                    </w:rPr>
                    <w:t>6-9</w:t>
                  </w:r>
                  <w:r>
                    <w:rPr>
                      <w:rStyle w:val="819pt0ptExact0"/>
                    </w:rPr>
                    <w:t xml:space="preserve"> </w:t>
                  </w:r>
                  <w:r>
                    <w:t>КЛАССЫ</w:t>
                  </w:r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drawing>
          <wp:anchor distT="0" distB="0" distL="63500" distR="63500" simplePos="0" relativeHeight="251663360" behindDoc="1" locked="0" layoutInCell="1" allowOverlap="1">
            <wp:simplePos x="0" y="0"/>
            <wp:positionH relativeFrom="margin">
              <wp:posOffset>635</wp:posOffset>
            </wp:positionH>
            <wp:positionV relativeFrom="paragraph">
              <wp:posOffset>2298065</wp:posOffset>
            </wp:positionV>
            <wp:extent cx="3749040" cy="4870450"/>
            <wp:effectExtent l="0" t="0" r="3810" b="6350"/>
            <wp:wrapNone/>
            <wp:docPr id="50" name="Рисунок 10" descr="C:\Users\user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040" cy="487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pict>
          <v:shape id="Text Box 11" o:spid="_x0000_s1033" type="#_x0000_t202" style="position:absolute;margin-left:300.65pt;margin-top:.95pt;width:72.55pt;height:521.05pt;z-index:251669504;visibility:visible;mso-wrap-distance-left:5pt;mso-wrap-distance-right: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" filled="f" stroked="f">
            <v:textbox style="layout-flow:vertical;mso-layout-flow-alt:bottom-to-top" inset="0,0,0,0">
              <w:txbxContent>
                <w:p w:rsidR="0044463D" w:rsidRDefault="0044463D" w:rsidP="0044463D">
                  <w:pPr>
                    <w:pStyle w:val="1"/>
                    <w:keepNext/>
                    <w:keepLines/>
                    <w:shd w:val="clear" w:color="auto" w:fill="000000"/>
                    <w:spacing w:line="1340" w:lineRule="exact"/>
                  </w:pPr>
                  <w:bookmarkStart w:id="1" w:name="bookmark0"/>
                  <w:r>
                    <w:rPr>
                      <w:rStyle w:val="1Exact"/>
                      <w:rFonts w:eastAsia="Franklin Gothic Medium"/>
                    </w:rPr>
                    <w:t>Просвещение» &lt;§&gt;</w:t>
                  </w:r>
                  <w:bookmarkEnd w:id="1"/>
                </w:p>
              </w:txbxContent>
            </v:textbox>
            <w10:wrap anchorx="margin"/>
          </v:shape>
        </w:pict>
      </w:r>
      <w:r>
        <w:rPr>
          <w:noProof/>
          <w:lang w:bidi="ar-SA"/>
        </w:rPr>
        <w:drawing>
          <wp:anchor distT="0" distB="0" distL="63500" distR="63500" simplePos="0" relativeHeight="251665408" behindDoc="1" locked="0" layoutInCell="1" allowOverlap="1">
            <wp:simplePos x="0" y="0"/>
            <wp:positionH relativeFrom="margin">
              <wp:posOffset>4123690</wp:posOffset>
            </wp:positionH>
            <wp:positionV relativeFrom="paragraph">
              <wp:posOffset>6739255</wp:posOffset>
            </wp:positionV>
            <wp:extent cx="323215" cy="359410"/>
            <wp:effectExtent l="0" t="0" r="635" b="2540"/>
            <wp:wrapNone/>
            <wp:docPr id="48" name="Рисунок 12" descr="C:\Users\user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360" w:lineRule="exact"/>
      </w:pPr>
    </w:p>
    <w:p w:rsidR="0044463D" w:rsidRDefault="0044463D" w:rsidP="0044463D">
      <w:pPr>
        <w:spacing w:line="477" w:lineRule="exact"/>
      </w:pPr>
    </w:p>
    <w:p w:rsidR="0044463D" w:rsidRDefault="0044463D" w:rsidP="0044463D">
      <w:pPr>
        <w:rPr>
          <w:sz w:val="2"/>
          <w:szCs w:val="2"/>
        </w:rPr>
        <w:sectPr w:rsidR="0044463D" w:rsidSect="0044463D">
          <w:pgSz w:w="8400" w:h="11900"/>
          <w:pgMar w:top="152" w:right="789" w:bottom="0" w:left="146" w:header="0" w:footer="3" w:gutter="0"/>
          <w:cols w:space="720"/>
          <w:noEndnote/>
          <w:docGrid w:linePitch="360"/>
        </w:sectPr>
      </w:pPr>
      <w:r>
        <w:br w:type="page"/>
      </w:r>
    </w:p>
    <w:p w:rsidR="0044463D" w:rsidRDefault="0044463D" w:rsidP="0044463D">
      <w:pPr>
        <w:rPr>
          <w:sz w:val="2"/>
          <w:szCs w:val="2"/>
        </w:rPr>
      </w:pPr>
      <w:r w:rsidRPr="00FD13D7">
        <w:rPr>
          <w:noProof/>
          <w:lang w:bidi="ar-SA"/>
        </w:rPr>
      </w:r>
      <w:r w:rsidRPr="00FD13D7">
        <w:rPr>
          <w:noProof/>
          <w:lang w:bidi="ar-SA"/>
        </w:rPr>
        <w:pict>
          <v:shape id="Text Box 14" o:spid="_x0000_s1026" type="#_x0000_t202" style="width:420pt;height:64.8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" filled="f" stroked="f">
            <v:textbox inset="0,0,0,0">
              <w:txbxContent>
                <w:p w:rsidR="0044463D" w:rsidRDefault="0044463D" w:rsidP="0044463D"/>
              </w:txbxContent>
            </v:textbox>
            <w10:wrap type="none"/>
            <w10:anchorlock/>
          </v:shape>
        </w:pict>
      </w:r>
      <w:r>
        <w:t xml:space="preserve"> </w:t>
      </w:r>
    </w:p>
    <w:p w:rsidR="0044463D" w:rsidRDefault="0044463D" w:rsidP="0044463D">
      <w:pPr>
        <w:rPr>
          <w:sz w:val="2"/>
          <w:szCs w:val="2"/>
        </w:rPr>
        <w:sectPr w:rsidR="0044463D">
          <w:pgSz w:w="8400" w:h="11900"/>
          <w:pgMar w:top="684" w:right="0" w:bottom="910" w:left="0" w:header="0" w:footer="3" w:gutter="0"/>
          <w:cols w:space="720"/>
          <w:noEndnote/>
          <w:docGrid w:linePitch="360"/>
        </w:sectPr>
      </w:pPr>
    </w:p>
    <w:p w:rsidR="0044463D" w:rsidRDefault="0044463D" w:rsidP="0044463D">
      <w:pPr>
        <w:spacing w:after="801" w:line="220" w:lineRule="exact"/>
        <w:ind w:left="140"/>
      </w:pPr>
      <w:r>
        <w:rPr>
          <w:rStyle w:val="51"/>
          <w:b w:val="0"/>
          <w:bCs w:val="0"/>
        </w:rPr>
        <w:lastRenderedPageBreak/>
        <w:t>А. А. Данилов О. Н. Журавлева И. Е. Барыкина</w:t>
      </w:r>
    </w:p>
    <w:p w:rsidR="0044463D" w:rsidRDefault="0044463D" w:rsidP="0044463D">
      <w:pPr>
        <w:keepNext/>
        <w:keepLines/>
      </w:pPr>
      <w:bookmarkStart w:id="2" w:name="bookmark1"/>
      <w:r>
        <w:rPr>
          <w:rStyle w:val="21"/>
          <w:rFonts w:eastAsia="Arial Unicode MS"/>
          <w:b w:val="0"/>
          <w:bCs w:val="0"/>
        </w:rPr>
        <w:t>РАБОЧАЯ ПРОГРАММА</w:t>
      </w:r>
      <w:r>
        <w:rPr>
          <w:rStyle w:val="21"/>
          <w:rFonts w:eastAsia="Arial Unicode MS"/>
          <w:b w:val="0"/>
          <w:bCs w:val="0"/>
        </w:rPr>
        <w:br/>
        <w:t>И ТЕМАТИЧЕСКОЕ ПЛАНИРОВАНИЕ</w:t>
      </w:r>
      <w:r>
        <w:rPr>
          <w:rStyle w:val="21"/>
          <w:rFonts w:eastAsia="Arial Unicode MS"/>
          <w:b w:val="0"/>
          <w:bCs w:val="0"/>
        </w:rPr>
        <w:br/>
        <w:t>КУРСА «ИСТОРИЯ РОССИИ»</w:t>
      </w:r>
      <w:bookmarkEnd w:id="2"/>
    </w:p>
    <w:p w:rsidR="0044463D" w:rsidRDefault="0044463D" w:rsidP="0044463D">
      <w:pPr>
        <w:spacing w:after="52" w:line="480" w:lineRule="exact"/>
      </w:pPr>
      <w:r>
        <w:rPr>
          <w:rStyle w:val="624pt0pt"/>
          <w:rFonts w:eastAsia="Arial Unicode MS"/>
        </w:rPr>
        <w:t>6-9</w:t>
      </w:r>
      <w:r>
        <w:rPr>
          <w:rStyle w:val="624pt0pt0"/>
          <w:rFonts w:eastAsia="Arial Unicode MS"/>
        </w:rPr>
        <w:t xml:space="preserve"> </w:t>
      </w:r>
      <w:r>
        <w:rPr>
          <w:rStyle w:val="61"/>
          <w:rFonts w:eastAsia="Arial Unicode MS"/>
        </w:rPr>
        <w:t>КЛАССЫ</w:t>
      </w:r>
    </w:p>
    <w:p w:rsidR="0044463D" w:rsidRDefault="0044463D" w:rsidP="0044463D">
      <w:pPr>
        <w:spacing w:after="1597" w:line="220" w:lineRule="exact"/>
      </w:pPr>
      <w:r>
        <w:rPr>
          <w:rStyle w:val="71"/>
        </w:rPr>
        <w:t>(основная школа)</w:t>
      </w:r>
    </w:p>
    <w:p w:rsidR="0044463D" w:rsidRDefault="0044463D" w:rsidP="0044463D">
      <w:pPr>
        <w:spacing w:after="2091" w:line="283" w:lineRule="exact"/>
        <w:jc w:val="center"/>
      </w:pPr>
      <w:r>
        <w:rPr>
          <w:rStyle w:val="51"/>
          <w:b w:val="0"/>
          <w:bCs w:val="0"/>
        </w:rPr>
        <w:t>Учебное пособие</w:t>
      </w:r>
      <w:r>
        <w:rPr>
          <w:rStyle w:val="51"/>
          <w:b w:val="0"/>
          <w:bCs w:val="0"/>
        </w:rPr>
        <w:br/>
        <w:t>для общеобразовательных</w:t>
      </w:r>
      <w:r>
        <w:rPr>
          <w:rStyle w:val="51"/>
          <w:b w:val="0"/>
          <w:bCs w:val="0"/>
        </w:rPr>
        <w:br/>
        <w:t>организаций</w:t>
      </w:r>
    </w:p>
    <w:p w:rsidR="0044463D" w:rsidRDefault="0044463D" w:rsidP="0044463D">
      <w:pPr>
        <w:spacing w:line="220" w:lineRule="exact"/>
      </w:pPr>
      <w:r>
        <w:rPr>
          <w:rStyle w:val="71"/>
        </w:rPr>
        <w:t>Москва</w:t>
      </w:r>
    </w:p>
    <w:p w:rsidR="0044463D" w:rsidRDefault="0044463D" w:rsidP="0044463D">
      <w:pPr>
        <w:spacing w:line="220" w:lineRule="exact"/>
      </w:pPr>
      <w:r>
        <w:rPr>
          <w:rStyle w:val="71"/>
        </w:rPr>
        <w:t>Просвещение</w:t>
      </w:r>
    </w:p>
    <w:p w:rsidR="0044463D" w:rsidRDefault="0044463D" w:rsidP="0044463D">
      <w:pPr>
        <w:spacing w:line="210" w:lineRule="exact"/>
      </w:pPr>
      <w:r>
        <w:rPr>
          <w:rStyle w:val="81"/>
        </w:rPr>
        <w:t>2016</w:t>
      </w:r>
    </w:p>
    <w:p w:rsidR="0044463D" w:rsidRDefault="0044463D" w:rsidP="0044463D">
      <w:pPr>
        <w:ind w:right="4520"/>
      </w:pPr>
      <w:r>
        <w:rPr>
          <w:rStyle w:val="23"/>
          <w:rFonts w:eastAsia="Arial Unicode MS"/>
        </w:rPr>
        <w:t>УДК 372.8:94(47) ББК 74.26 Д18</w:t>
      </w:r>
    </w:p>
    <w:p w:rsidR="0044463D" w:rsidRDefault="0044463D" w:rsidP="0044463D">
      <w:pPr>
        <w:ind w:left="540"/>
      </w:pPr>
      <w:r>
        <w:rPr>
          <w:rStyle w:val="90"/>
          <w:rFonts w:eastAsia="Arial Unicode MS"/>
          <w:b w:val="0"/>
          <w:bCs w:val="0"/>
        </w:rPr>
        <w:lastRenderedPageBreak/>
        <w:t>Данилов А. А.</w:t>
      </w:r>
    </w:p>
    <w:p w:rsidR="0044463D" w:rsidRDefault="0044463D" w:rsidP="0044463D">
      <w:pPr>
        <w:ind w:left="540"/>
        <w:jc w:val="both"/>
      </w:pPr>
      <w:r>
        <w:rPr>
          <w:rStyle w:val="23"/>
          <w:rFonts w:eastAsia="Arial Unicode MS"/>
        </w:rPr>
        <w:t>Д18 Рабочая программа и тематическое планирование курса «История России». 6—9 классы (основная шко</w:t>
      </w:r>
      <w:r>
        <w:rPr>
          <w:rStyle w:val="23"/>
          <w:rFonts w:eastAsia="Arial Unicode MS"/>
        </w:rPr>
        <w:softHyphen/>
        <w:t>ла) : учеб</w:t>
      </w:r>
      <w:proofErr w:type="gramStart"/>
      <w:r>
        <w:rPr>
          <w:rStyle w:val="23"/>
          <w:rFonts w:eastAsia="Arial Unicode MS"/>
        </w:rPr>
        <w:t>.</w:t>
      </w:r>
      <w:proofErr w:type="gramEnd"/>
      <w:r>
        <w:rPr>
          <w:rStyle w:val="23"/>
          <w:rFonts w:eastAsia="Arial Unicode MS"/>
        </w:rPr>
        <w:t xml:space="preserve"> </w:t>
      </w:r>
      <w:proofErr w:type="gramStart"/>
      <w:r>
        <w:rPr>
          <w:rStyle w:val="23"/>
          <w:rFonts w:eastAsia="Arial Unicode MS"/>
        </w:rPr>
        <w:t>п</w:t>
      </w:r>
      <w:proofErr w:type="gramEnd"/>
      <w:r>
        <w:rPr>
          <w:rStyle w:val="23"/>
          <w:rFonts w:eastAsia="Arial Unicode MS"/>
        </w:rPr>
        <w:t xml:space="preserve">особие для </w:t>
      </w:r>
      <w:proofErr w:type="spellStart"/>
      <w:r>
        <w:rPr>
          <w:rStyle w:val="23"/>
          <w:rFonts w:eastAsia="Arial Unicode MS"/>
        </w:rPr>
        <w:t>общеобразоват</w:t>
      </w:r>
      <w:proofErr w:type="spellEnd"/>
      <w:r>
        <w:rPr>
          <w:rStyle w:val="23"/>
          <w:rFonts w:eastAsia="Arial Unicode MS"/>
        </w:rPr>
        <w:t>. организаций / А. А. Данилов, О. Н. Журавлева, И. Е. Барыкина. — М.</w:t>
      </w:r>
      <w:proofErr w:type="gramStart"/>
      <w:r>
        <w:rPr>
          <w:rStyle w:val="23"/>
          <w:rFonts w:eastAsia="Arial Unicode MS"/>
        </w:rPr>
        <w:t xml:space="preserve"> :</w:t>
      </w:r>
      <w:proofErr w:type="gramEnd"/>
      <w:r>
        <w:rPr>
          <w:rStyle w:val="23"/>
          <w:rFonts w:eastAsia="Arial Unicode MS"/>
        </w:rPr>
        <w:t xml:space="preserve"> Просвещение, 2016. — 77 с. — </w:t>
      </w:r>
      <w:r>
        <w:rPr>
          <w:rStyle w:val="23"/>
          <w:rFonts w:eastAsia="Arial Unicode MS"/>
          <w:lang w:val="en-US" w:eastAsia="en-US" w:bidi="en-US"/>
        </w:rPr>
        <w:t>ISBN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978-5-09</w:t>
      </w:r>
      <w:r>
        <w:rPr>
          <w:rStyle w:val="23"/>
          <w:rFonts w:eastAsia="Arial Unicode MS"/>
        </w:rPr>
        <w:softHyphen/>
        <w:t>036087-6.</w:t>
      </w:r>
    </w:p>
    <w:p w:rsidR="0044463D" w:rsidRDefault="0044463D" w:rsidP="0044463D">
      <w:pPr>
        <w:ind w:left="540" w:firstLine="280"/>
      </w:pPr>
      <w:r>
        <w:rPr>
          <w:rStyle w:val="100"/>
          <w:rFonts w:eastAsia="Segoe UI"/>
        </w:rPr>
        <w:t>Пособие создано в соответствии с требованиями Концепции нового учебно-методического комплекса по отечественной истории и Историко-культурного стандарта, а также Федерального государ</w:t>
      </w:r>
      <w:r>
        <w:rPr>
          <w:rStyle w:val="100"/>
          <w:rFonts w:eastAsia="Segoe UI"/>
        </w:rPr>
        <w:softHyphen/>
        <w:t>ственного образовательного стандарта основного общего образова</w:t>
      </w:r>
      <w:r>
        <w:rPr>
          <w:rStyle w:val="100"/>
          <w:rFonts w:eastAsia="Segoe UI"/>
        </w:rPr>
        <w:softHyphen/>
        <w:t>ния. Оно ориентировано на работу с предметной линией учебников «История России» Н. М. Арсентьева, А. А. Данилова и др. под ре</w:t>
      </w:r>
      <w:r>
        <w:rPr>
          <w:rStyle w:val="100"/>
          <w:rFonts w:eastAsia="Segoe UI"/>
        </w:rPr>
        <w:softHyphen/>
        <w:t xml:space="preserve">дакцией А. В. </w:t>
      </w:r>
      <w:proofErr w:type="spellStart"/>
      <w:r>
        <w:rPr>
          <w:rStyle w:val="100"/>
          <w:rFonts w:eastAsia="Segoe UI"/>
        </w:rPr>
        <w:t>Торкунова</w:t>
      </w:r>
      <w:proofErr w:type="spellEnd"/>
      <w:r>
        <w:rPr>
          <w:rStyle w:val="100"/>
          <w:rFonts w:eastAsia="Segoe UI"/>
        </w:rPr>
        <w:t xml:space="preserve"> в основной школе (6—9 классы).</w:t>
      </w:r>
    </w:p>
    <w:p w:rsidR="0044463D" w:rsidRDefault="0044463D" w:rsidP="0044463D">
      <w:pPr>
        <w:ind w:left="540" w:firstLine="280"/>
      </w:pPr>
      <w:r>
        <w:rPr>
          <w:rStyle w:val="100"/>
          <w:rFonts w:eastAsia="Segoe UI"/>
        </w:rPr>
        <w:t>Издание адресовано учителям отечественной истории общеоб</w:t>
      </w:r>
      <w:r>
        <w:rPr>
          <w:rStyle w:val="100"/>
          <w:rFonts w:eastAsia="Segoe UI"/>
        </w:rPr>
        <w:softHyphen/>
        <w:t>разовательных организаций.</w:t>
      </w:r>
    </w:p>
    <w:p w:rsidR="0044463D" w:rsidRDefault="0044463D" w:rsidP="0044463D">
      <w:pPr>
        <w:spacing w:after="120"/>
        <w:ind w:left="4860"/>
      </w:pPr>
      <w:r>
        <w:rPr>
          <w:rStyle w:val="100"/>
          <w:rFonts w:eastAsia="Segoe UI"/>
        </w:rPr>
        <w:t>УДК 372.8:94(47) ББК 74.26</w:t>
      </w:r>
    </w:p>
    <w:p w:rsidR="0044463D" w:rsidRDefault="0044463D" w:rsidP="0044463D">
      <w:pPr>
        <w:tabs>
          <w:tab w:val="left" w:pos="3067"/>
        </w:tabs>
        <w:ind w:left="540"/>
      </w:pPr>
      <w:r>
        <w:rPr>
          <w:rStyle w:val="100"/>
          <w:rFonts w:eastAsia="Segoe UI"/>
          <w:lang w:val="en-US" w:eastAsia="en-US" w:bidi="en-US"/>
        </w:rPr>
        <w:t>ISBN</w:t>
      </w:r>
      <w:r w:rsidRPr="0004755F">
        <w:rPr>
          <w:rStyle w:val="100"/>
          <w:rFonts w:eastAsia="Segoe UI"/>
          <w:lang w:eastAsia="en-US" w:bidi="en-US"/>
        </w:rPr>
        <w:t xml:space="preserve"> </w:t>
      </w:r>
      <w:r>
        <w:rPr>
          <w:rStyle w:val="100"/>
          <w:rFonts w:eastAsia="Segoe UI"/>
        </w:rPr>
        <w:t>978-5-09-036087-6</w:t>
      </w:r>
      <w:r>
        <w:rPr>
          <w:rStyle w:val="100"/>
          <w:rFonts w:eastAsia="Segoe UI"/>
        </w:rPr>
        <w:tab/>
        <w:t>© Издательство «Просвещение», 2016</w:t>
      </w:r>
    </w:p>
    <w:p w:rsidR="0044463D" w:rsidRDefault="0044463D" w:rsidP="0044463D">
      <w:pPr>
        <w:ind w:left="3100"/>
      </w:pPr>
      <w:r>
        <w:rPr>
          <w:rStyle w:val="100"/>
          <w:rFonts w:eastAsia="Segoe UI"/>
        </w:rPr>
        <w:t>© Художественное оформление.</w:t>
      </w:r>
    </w:p>
    <w:p w:rsidR="0044463D" w:rsidRDefault="0044463D" w:rsidP="0044463D">
      <w:pPr>
        <w:ind w:left="3300"/>
        <w:sectPr w:rsidR="0044463D">
          <w:type w:val="continuous"/>
          <w:pgSz w:w="8400" w:h="11900"/>
          <w:pgMar w:top="684" w:right="956" w:bottom="910" w:left="954" w:header="0" w:footer="3" w:gutter="0"/>
          <w:cols w:space="720"/>
          <w:noEndnote/>
          <w:docGrid w:linePitch="360"/>
        </w:sectPr>
      </w:pPr>
      <w:r>
        <w:rPr>
          <w:rStyle w:val="100"/>
          <w:rFonts w:eastAsia="Segoe UI"/>
        </w:rPr>
        <w:t>Издательство «Просвещение», 2016</w:t>
      </w:r>
      <w:proofErr w:type="gramStart"/>
      <w:r>
        <w:rPr>
          <w:rStyle w:val="100"/>
          <w:rFonts w:eastAsia="Segoe UI"/>
        </w:rPr>
        <w:t xml:space="preserve"> В</w:t>
      </w:r>
      <w:proofErr w:type="gramEnd"/>
      <w:r>
        <w:rPr>
          <w:rStyle w:val="100"/>
          <w:rFonts w:eastAsia="Segoe UI"/>
        </w:rPr>
        <w:t>се права защищены</w:t>
      </w:r>
    </w:p>
    <w:p w:rsidR="0044463D" w:rsidRDefault="0044463D" w:rsidP="0044463D">
      <w:pPr>
        <w:keepNext/>
        <w:keepLines/>
        <w:spacing w:after="385" w:line="240" w:lineRule="exact"/>
      </w:pPr>
      <w:bookmarkStart w:id="3" w:name="bookmark2"/>
      <w:r>
        <w:rPr>
          <w:rStyle w:val="32"/>
        </w:rPr>
        <w:lastRenderedPageBreak/>
        <w:t>ПОЯСНИТЕЛЬНАЯ ЗАПИСКА</w:t>
      </w:r>
      <w:bookmarkEnd w:id="3"/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Рабочая программа и тематическое планирование учеб</w:t>
      </w:r>
      <w:r>
        <w:rPr>
          <w:rStyle w:val="23"/>
          <w:rFonts w:eastAsia="Arial Unicode MS"/>
        </w:rPr>
        <w:softHyphen/>
        <w:t>ного курса «История России» разработаны на основе Фе</w:t>
      </w:r>
      <w:r>
        <w:rPr>
          <w:rStyle w:val="23"/>
          <w:rFonts w:eastAsia="Arial Unicode MS"/>
        </w:rPr>
        <w:softHyphen/>
        <w:t xml:space="preserve">дерального государственного образовательного стандарта основного общего образования, а также Концепции нового учебно-методического комплекса по отечественной истории и Историко-культурного стандарта, </w:t>
      </w:r>
      <w:proofErr w:type="gramStart"/>
      <w:r>
        <w:rPr>
          <w:rStyle w:val="23"/>
          <w:rFonts w:eastAsia="Arial Unicode MS"/>
        </w:rPr>
        <w:t>подготовленных</w:t>
      </w:r>
      <w:proofErr w:type="gramEnd"/>
      <w:r>
        <w:rPr>
          <w:rStyle w:val="23"/>
          <w:rFonts w:eastAsia="Arial Unicode MS"/>
        </w:rPr>
        <w:t xml:space="preserve"> Рос</w:t>
      </w:r>
      <w:r>
        <w:rPr>
          <w:rStyle w:val="23"/>
          <w:rFonts w:eastAsia="Arial Unicode MS"/>
        </w:rPr>
        <w:softHyphen/>
        <w:t>сийским историческим обществом.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Разработка данного учебного курса является первым шагом на пути создания единой концепции непрерывного исторического образования, которая станет важным звеном в развитии системы образования в России, формировании гражданской идентичности подрастающего поколения.</w:t>
      </w:r>
    </w:p>
    <w:p w:rsidR="0044463D" w:rsidRDefault="0044463D" w:rsidP="0044463D">
      <w:pPr>
        <w:ind w:firstLine="320"/>
        <w:jc w:val="both"/>
      </w:pPr>
      <w:proofErr w:type="gramStart"/>
      <w:r>
        <w:rPr>
          <w:rStyle w:val="23"/>
          <w:rFonts w:eastAsia="Arial Unicode MS"/>
        </w:rPr>
        <w:t>Создание нового учебного курса отечественной истории опирается на предшествующий опыт, накопленный в дан</w:t>
      </w:r>
      <w:r>
        <w:rPr>
          <w:rStyle w:val="23"/>
          <w:rFonts w:eastAsia="Arial Unicode MS"/>
        </w:rPr>
        <w:softHyphen/>
        <w:t>ном направлении как за последние четверть века, так и в советский и досоветский периоды.</w:t>
      </w:r>
      <w:proofErr w:type="gramEnd"/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В современном плюралистическом российском обществе единая концепция исторического образования </w:t>
      </w:r>
      <w:r>
        <w:rPr>
          <w:rStyle w:val="211pt"/>
          <w:rFonts w:eastAsia="Tahoma"/>
        </w:rPr>
        <w:t>выступает в качестве общественного договора,</w:t>
      </w:r>
      <w:r>
        <w:rPr>
          <w:rStyle w:val="23"/>
          <w:rFonts w:eastAsia="Arial Unicode MS"/>
        </w:rPr>
        <w:t xml:space="preserve"> призванного обеспе</w:t>
      </w:r>
      <w:r>
        <w:rPr>
          <w:rStyle w:val="23"/>
          <w:rFonts w:eastAsia="Arial Unicode MS"/>
        </w:rPr>
        <w:softHyphen/>
        <w:t>чить согласованную и поддержанную обществом версию отечественной и всеобщей истории. Подобный подход не исключает сохранения плюрализма оценок и суждений в рамках исторических исследований, а также методиче</w:t>
      </w:r>
      <w:r>
        <w:rPr>
          <w:rStyle w:val="23"/>
          <w:rFonts w:eastAsia="Arial Unicode MS"/>
        </w:rPr>
        <w:softHyphen/>
        <w:t>ских подходов к преподаванию отечественной истории на различных этапах обучения и воспитания учащихся.</w:t>
      </w:r>
    </w:p>
    <w:p w:rsidR="0044463D" w:rsidRDefault="0044463D" w:rsidP="0044463D">
      <w:pPr>
        <w:ind w:firstLine="320"/>
        <w:jc w:val="both"/>
      </w:pPr>
      <w:r>
        <w:rPr>
          <w:rStyle w:val="211pt"/>
          <w:rFonts w:eastAsia="Tahoma"/>
        </w:rPr>
        <w:t>Центральной идеей концепции</w:t>
      </w:r>
      <w:r>
        <w:rPr>
          <w:rStyle w:val="23"/>
          <w:rFonts w:eastAsia="Arial Unicode MS"/>
        </w:rPr>
        <w:t xml:space="preserve"> является рассмотрение истории формирования государственной территории и еди</w:t>
      </w:r>
      <w:r>
        <w:rPr>
          <w:rStyle w:val="23"/>
          <w:rFonts w:eastAsia="Arial Unicode MS"/>
        </w:rPr>
        <w:softHyphen/>
        <w:t>ного многонационального российского народа.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Судьба России созидалась единением разных народов, традиций и культур. Это обусловило ключевую роль этно</w:t>
      </w:r>
      <w:r>
        <w:rPr>
          <w:rStyle w:val="23"/>
          <w:rFonts w:eastAsia="Arial Unicode MS"/>
        </w:rPr>
        <w:softHyphen/>
        <w:t>культурных компонентов, обеспечивающих достижение един</w:t>
      </w:r>
      <w:r>
        <w:rPr>
          <w:rStyle w:val="23"/>
          <w:rFonts w:eastAsia="Arial Unicode MS"/>
        </w:rPr>
        <w:softHyphen/>
        <w:t>ства, гармонии и согласия в российском многонациональ</w:t>
      </w:r>
      <w:r>
        <w:rPr>
          <w:rStyle w:val="23"/>
          <w:rFonts w:eastAsia="Arial Unicode MS"/>
        </w:rPr>
        <w:softHyphen/>
        <w:t>ном обществе.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Основы разработки содержания исторического образова</w:t>
      </w:r>
      <w:r>
        <w:rPr>
          <w:rStyle w:val="23"/>
          <w:rFonts w:eastAsia="Arial Unicode MS"/>
        </w:rPr>
        <w:softHyphen/>
        <w:t xml:space="preserve">ния определены важнейшими положениями Конституции </w:t>
      </w:r>
      <w:r>
        <w:rPr>
          <w:rStyle w:val="23"/>
          <w:rFonts w:eastAsia="Arial Unicode MS"/>
        </w:rPr>
        <w:lastRenderedPageBreak/>
        <w:t>Российской Федерации, закрепляющими статус России как демократического федеративного правового государ</w:t>
      </w:r>
      <w:r>
        <w:rPr>
          <w:rStyle w:val="23"/>
          <w:rFonts w:eastAsia="Arial Unicode MS"/>
        </w:rPr>
        <w:softHyphen/>
        <w:t>ства с республиканской формой правления, в котором че</w:t>
      </w:r>
      <w:r>
        <w:rPr>
          <w:rStyle w:val="23"/>
          <w:rFonts w:eastAsia="Arial Unicode MS"/>
        </w:rPr>
        <w:softHyphen/>
        <w:t>ловек, его права и свободы являются высшей ценностью.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Конституция Российской Федерации задаёт цели, задачи исторического образования и требования к отбору его со</w:t>
      </w:r>
      <w:r>
        <w:rPr>
          <w:rStyle w:val="23"/>
          <w:rFonts w:eastAsia="Arial Unicode MS"/>
        </w:rPr>
        <w:softHyphen/>
        <w:t>держания. В Преамбуле Конституции изложены положе</w:t>
      </w:r>
      <w:r>
        <w:rPr>
          <w:rStyle w:val="23"/>
          <w:rFonts w:eastAsia="Arial Unicode MS"/>
        </w:rPr>
        <w:softHyphen/>
        <w:t xml:space="preserve">ния, ставшие основой единой концепции исторического образования в Российской Федерации: </w:t>
      </w:r>
      <w:proofErr w:type="gramStart"/>
      <w:r>
        <w:rPr>
          <w:rStyle w:val="23"/>
          <w:rFonts w:eastAsia="Arial Unicode MS"/>
        </w:rPr>
        <w:t>«Мы, многонацио</w:t>
      </w:r>
      <w:r>
        <w:rPr>
          <w:rStyle w:val="23"/>
          <w:rFonts w:eastAsia="Arial Unicode MS"/>
        </w:rPr>
        <w:softHyphen/>
        <w:t>нальный народ Российской Федерации, соединённые об</w:t>
      </w:r>
      <w:r>
        <w:rPr>
          <w:rStyle w:val="23"/>
          <w:rFonts w:eastAsia="Arial Unicode MS"/>
        </w:rPr>
        <w:softHyphen/>
        <w:t>щей судьбой на своей земле, утверждая права и свободы человека, гражданский мир и согласие, сохраняя истори</w:t>
      </w:r>
      <w:r>
        <w:rPr>
          <w:rStyle w:val="23"/>
          <w:rFonts w:eastAsia="Arial Unicode MS"/>
        </w:rPr>
        <w:softHyphen/>
        <w:t>чески сложившееся государственное единство, исходя из общепризнанных принципов равноправия и самоопределе</w:t>
      </w:r>
      <w:r>
        <w:rPr>
          <w:rStyle w:val="23"/>
          <w:rFonts w:eastAsia="Arial Unicode MS"/>
        </w:rPr>
        <w:softHyphen/>
        <w:t>ния народов, чтя память предков, передавших нам любовь и уважение к Отечеству, веру в добро и справедливость, возрождая суверенную государственность России и утверж</w:t>
      </w:r>
      <w:r>
        <w:rPr>
          <w:rStyle w:val="23"/>
          <w:rFonts w:eastAsia="Arial Unicode MS"/>
        </w:rPr>
        <w:softHyphen/>
        <w:t>дая незыблемость её демократической основы, стремясь обеспечить</w:t>
      </w:r>
      <w:proofErr w:type="gramEnd"/>
      <w:r>
        <w:rPr>
          <w:rStyle w:val="23"/>
          <w:rFonts w:eastAsia="Arial Unicode MS"/>
        </w:rPr>
        <w:t xml:space="preserve"> благополучие и процветание России, исходя из ответственности за свою Родину перед нынешним и буду</w:t>
      </w:r>
      <w:r>
        <w:rPr>
          <w:rStyle w:val="23"/>
          <w:rFonts w:eastAsia="Arial Unicode MS"/>
        </w:rPr>
        <w:softHyphen/>
        <w:t>щими поколениями, сознавая себя частью мирового сооб</w:t>
      </w:r>
      <w:r>
        <w:rPr>
          <w:rStyle w:val="23"/>
          <w:rFonts w:eastAsia="Arial Unicode MS"/>
        </w:rPr>
        <w:softHyphen/>
        <w:t>щества, принимаем Конституцию Российской Федерации».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Наряду с Конституцией страны в основу разработки еди</w:t>
      </w:r>
      <w:r>
        <w:rPr>
          <w:rStyle w:val="23"/>
          <w:rFonts w:eastAsia="Arial Unicode MS"/>
        </w:rPr>
        <w:softHyphen/>
        <w:t>ной концепции исторического образования положены По</w:t>
      </w:r>
      <w:r>
        <w:rPr>
          <w:rStyle w:val="23"/>
          <w:rFonts w:eastAsia="Arial Unicode MS"/>
        </w:rPr>
        <w:softHyphen/>
        <w:t>слания Президента РФ Федеральному собранию РФ и По</w:t>
      </w:r>
      <w:r>
        <w:rPr>
          <w:rStyle w:val="23"/>
          <w:rFonts w:eastAsia="Arial Unicode MS"/>
        </w:rPr>
        <w:softHyphen/>
        <w:t>ручения Президента РФ Правительству и другим органам государственной власти и управления, в которых детали</w:t>
      </w:r>
      <w:r>
        <w:rPr>
          <w:rStyle w:val="23"/>
          <w:rFonts w:eastAsia="Arial Unicode MS"/>
        </w:rPr>
        <w:softHyphen/>
        <w:t>зируются задачи дальнейшего развития российского демо</w:t>
      </w:r>
      <w:r>
        <w:rPr>
          <w:rStyle w:val="23"/>
          <w:rFonts w:eastAsia="Arial Unicode MS"/>
        </w:rPr>
        <w:softHyphen/>
        <w:t>кратического правового государства, совершенствования российской системы образования и воспитания молодёжи.</w:t>
      </w:r>
    </w:p>
    <w:p w:rsidR="0044463D" w:rsidRDefault="0044463D" w:rsidP="0044463D">
      <w:pPr>
        <w:ind w:firstLine="320"/>
        <w:jc w:val="both"/>
      </w:pPr>
      <w:proofErr w:type="gramStart"/>
      <w:r>
        <w:rPr>
          <w:rStyle w:val="23"/>
          <w:rFonts w:eastAsia="Arial Unicode MS"/>
        </w:rPr>
        <w:t>Эти задачи закреплены также в Федеральном зако</w:t>
      </w:r>
      <w:r>
        <w:rPr>
          <w:rStyle w:val="23"/>
          <w:rFonts w:eastAsia="Arial Unicode MS"/>
        </w:rPr>
        <w:softHyphen/>
        <w:t>не «Об образовании в Российской Федерации», Законе РФ «О языках народов Российской Федерации», изложе</w:t>
      </w:r>
      <w:r>
        <w:rPr>
          <w:rStyle w:val="23"/>
          <w:rFonts w:eastAsia="Arial Unicode MS"/>
        </w:rPr>
        <w:softHyphen/>
        <w:t>ны в Стратегии государственной национальной политики Российской Федерации на период до 2025 года, Страте</w:t>
      </w:r>
      <w:r>
        <w:rPr>
          <w:rStyle w:val="23"/>
          <w:rFonts w:eastAsia="Arial Unicode MS"/>
        </w:rPr>
        <w:softHyphen/>
        <w:t>гии национальной безопасности Российской Федерации до 2020 года, Концепции долгосрочного социально-эко</w:t>
      </w:r>
      <w:r>
        <w:rPr>
          <w:rStyle w:val="23"/>
          <w:rFonts w:eastAsia="Arial Unicode MS"/>
        </w:rPr>
        <w:softHyphen/>
        <w:t xml:space="preserve">номического развития </w:t>
      </w:r>
      <w:r>
        <w:rPr>
          <w:rStyle w:val="23"/>
          <w:rFonts w:eastAsia="Arial Unicode MS"/>
        </w:rPr>
        <w:lastRenderedPageBreak/>
        <w:t>Российской Федерации на период до 2020 года, Концепции федеральной целевой програм</w:t>
      </w:r>
      <w:r>
        <w:rPr>
          <w:rStyle w:val="23"/>
          <w:rFonts w:eastAsia="Arial Unicode MS"/>
        </w:rPr>
        <w:softHyphen/>
        <w:t>мы развития образования на 2011—2015 годы</w:t>
      </w:r>
      <w:proofErr w:type="gramEnd"/>
      <w:r>
        <w:rPr>
          <w:rStyle w:val="23"/>
          <w:rFonts w:eastAsia="Arial Unicode MS"/>
        </w:rPr>
        <w:t xml:space="preserve">, </w:t>
      </w:r>
      <w:proofErr w:type="gramStart"/>
      <w:r>
        <w:rPr>
          <w:rStyle w:val="23"/>
          <w:rFonts w:eastAsia="Arial Unicode MS"/>
        </w:rPr>
        <w:t>проекте</w:t>
      </w:r>
      <w:proofErr w:type="gramEnd"/>
      <w:r>
        <w:rPr>
          <w:rStyle w:val="23"/>
          <w:rFonts w:eastAsia="Arial Unicode MS"/>
        </w:rPr>
        <w:t xml:space="preserve"> Стратегии развития воспитания в Российской Федерации (2015—2025), федеральных государственных образователь</w:t>
      </w:r>
      <w:r>
        <w:rPr>
          <w:rStyle w:val="23"/>
          <w:rFonts w:eastAsia="Arial Unicode MS"/>
        </w:rPr>
        <w:softHyphen/>
        <w:t>ных стандартах основного общего образования.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Социальный заказ образованию устанавливается в сле</w:t>
      </w:r>
      <w:r>
        <w:rPr>
          <w:rStyle w:val="23"/>
          <w:rFonts w:eastAsia="Arial Unicode MS"/>
        </w:rPr>
        <w:softHyphen/>
        <w:t xml:space="preserve">дующей системе </w:t>
      </w:r>
      <w:r>
        <w:rPr>
          <w:rStyle w:val="211pt"/>
          <w:rFonts w:eastAsia="Tahoma"/>
        </w:rPr>
        <w:t>фундаментальных социальных и педаго</w:t>
      </w:r>
      <w:r>
        <w:rPr>
          <w:rStyle w:val="211pt"/>
          <w:rFonts w:eastAsia="Tahoma"/>
        </w:rPr>
        <w:softHyphen/>
        <w:t>гических понятий,</w:t>
      </w:r>
      <w:r>
        <w:rPr>
          <w:rStyle w:val="23"/>
          <w:rFonts w:eastAsia="Arial Unicode MS"/>
        </w:rPr>
        <w:t xml:space="preserve"> а также отношений между ними: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нация — государственно-территориальная и </w:t>
      </w:r>
      <w:proofErr w:type="spellStart"/>
      <w:r>
        <w:rPr>
          <w:rStyle w:val="23"/>
          <w:rFonts w:eastAsia="Arial Unicode MS"/>
        </w:rPr>
        <w:t>политико</w:t>
      </w:r>
      <w:r>
        <w:rPr>
          <w:rStyle w:val="23"/>
          <w:rFonts w:eastAsia="Arial Unicode MS"/>
        </w:rPr>
        <w:softHyphen/>
        <w:t>правовая</w:t>
      </w:r>
      <w:proofErr w:type="spellEnd"/>
      <w:r>
        <w:rPr>
          <w:rStyle w:val="23"/>
          <w:rFonts w:eastAsia="Arial Unicode MS"/>
        </w:rPr>
        <w:t xml:space="preserve"> общность, существующая на основе общих поли</w:t>
      </w:r>
      <w:r>
        <w:rPr>
          <w:rStyle w:val="23"/>
          <w:rFonts w:eastAsia="Arial Unicode MS"/>
        </w:rPr>
        <w:softHyphen/>
        <w:t>тических, историко-культурных и духовно-ценностных ха</w:t>
      </w:r>
      <w:r>
        <w:rPr>
          <w:rStyle w:val="23"/>
          <w:rFonts w:eastAsia="Arial Unicode MS"/>
        </w:rPr>
        <w:softHyphen/>
        <w:t>рактеристик и общего самосознания. Такой общностью яв</w:t>
      </w:r>
      <w:r>
        <w:rPr>
          <w:rStyle w:val="23"/>
          <w:rFonts w:eastAsia="Arial Unicode MS"/>
        </w:rPr>
        <w:softHyphen/>
        <w:t>ляется многонациональный народ Российской Федерации, представляющий собой многоэтничную гражданскую на</w:t>
      </w:r>
      <w:r>
        <w:rPr>
          <w:rStyle w:val="23"/>
          <w:rFonts w:eastAsia="Arial Unicode MS"/>
        </w:rPr>
        <w:softHyphen/>
        <w:t>цию, включающую этнические общности, которыми в Рос</w:t>
      </w:r>
      <w:r>
        <w:rPr>
          <w:rStyle w:val="23"/>
          <w:rFonts w:eastAsia="Arial Unicode MS"/>
        </w:rPr>
        <w:softHyphen/>
        <w:t>сии могут называться «нации» (в этнокультурном и соци</w:t>
      </w:r>
      <w:r>
        <w:rPr>
          <w:rStyle w:val="23"/>
          <w:rFonts w:eastAsia="Arial Unicode MS"/>
        </w:rPr>
        <w:softHyphen/>
        <w:t>ально-политическом смысле), национальности и народы. Двойное использование категории «нация» (в общеграж</w:t>
      </w:r>
      <w:r>
        <w:rPr>
          <w:rStyle w:val="23"/>
          <w:rFonts w:eastAsia="Arial Unicode MS"/>
        </w:rPr>
        <w:softHyphen/>
        <w:t>данском и этнокультурном значении) не противоречит кон</w:t>
      </w:r>
      <w:r>
        <w:rPr>
          <w:rStyle w:val="23"/>
          <w:rFonts w:eastAsia="Arial Unicode MS"/>
        </w:rPr>
        <w:softHyphen/>
        <w:t>ституционному положению «мы, многонациональный народ Российской Федерации», означая, что Россия есть нацио</w:t>
      </w:r>
      <w:r>
        <w:rPr>
          <w:rStyle w:val="23"/>
          <w:rFonts w:eastAsia="Arial Unicode MS"/>
        </w:rPr>
        <w:softHyphen/>
        <w:t>нальное государство, а её народ представляет собой нацию наций;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национальное государство — государство с общей цен</w:t>
      </w:r>
      <w:r>
        <w:rPr>
          <w:rStyle w:val="23"/>
          <w:rFonts w:eastAsia="Arial Unicode MS"/>
        </w:rPr>
        <w:softHyphen/>
        <w:t>тральной властью, единой хозяйственно-экономической си</w:t>
      </w:r>
      <w:r>
        <w:rPr>
          <w:rStyle w:val="23"/>
          <w:rFonts w:eastAsia="Arial Unicode MS"/>
        </w:rPr>
        <w:softHyphen/>
        <w:t>стемой, территорией, историко-культурными ценностями жителей страны;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национальное самосознание (идентичность) — разде</w:t>
      </w:r>
      <w:r>
        <w:rPr>
          <w:rStyle w:val="23"/>
          <w:rFonts w:eastAsia="Arial Unicode MS"/>
        </w:rPr>
        <w:softHyphen/>
        <w:t>ляемое всеми гражданами представление о своей стране, её народе, чувство принадлежности к своей стране и народу. Основу национальной идентичности составляют базовые духовные ценности и общая историческая судьба;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формирование национальной идентичности — форми</w:t>
      </w:r>
      <w:r>
        <w:rPr>
          <w:rStyle w:val="23"/>
          <w:rFonts w:eastAsia="Arial Unicode MS"/>
        </w:rPr>
        <w:softHyphen/>
        <w:t>рование у личности представления о многонациональном народе Российской Федерации как о гражданской нации и воспитание патриотизма;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патриотизм — чувство и сформировавшаяся позиция верности своей стране и солидарности с её народом. Патрио</w:t>
      </w:r>
      <w:r>
        <w:rPr>
          <w:rStyle w:val="23"/>
          <w:rFonts w:eastAsia="Arial Unicode MS"/>
        </w:rPr>
        <w:softHyphen/>
        <w:t xml:space="preserve">тизм включает чувство гордости за своё Отечество, малую </w:t>
      </w:r>
      <w:r>
        <w:rPr>
          <w:rStyle w:val="23"/>
          <w:rFonts w:eastAsia="Arial Unicode MS"/>
        </w:rPr>
        <w:lastRenderedPageBreak/>
        <w:t>родину, т. е. город или сельскую местность, где гражданин родился и воспитывался. Патриотизм включает активную гражданскую позицию, готовность к служению Отечеству;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гражданское общество — общество, способное к самоор</w:t>
      </w:r>
      <w:r>
        <w:rPr>
          <w:rStyle w:val="23"/>
          <w:rFonts w:eastAsia="Arial Unicode MS"/>
        </w:rPr>
        <w:softHyphen/>
        <w:t>ганизации на всех уровнях, от местных сообществ до обще</w:t>
      </w:r>
      <w:r>
        <w:rPr>
          <w:rStyle w:val="23"/>
          <w:rFonts w:eastAsia="Arial Unicode MS"/>
        </w:rPr>
        <w:softHyphen/>
        <w:t>национального (государственного) уровня, активно выража</w:t>
      </w:r>
      <w:r>
        <w:rPr>
          <w:rStyle w:val="23"/>
          <w:rFonts w:eastAsia="Arial Unicode MS"/>
        </w:rPr>
        <w:softHyphen/>
        <w:t>ющее свои запросы и интересы как через свободно и де</w:t>
      </w:r>
      <w:r>
        <w:rPr>
          <w:rStyle w:val="23"/>
          <w:rFonts w:eastAsia="Arial Unicode MS"/>
        </w:rPr>
        <w:softHyphen/>
        <w:t xml:space="preserve">мократически избранные органы власти и самоуправления, так и через институты гражданского общества, к которым </w:t>
      </w:r>
      <w:proofErr w:type="gramStart"/>
      <w:r>
        <w:rPr>
          <w:rStyle w:val="23"/>
          <w:rFonts w:eastAsia="Arial Unicode MS"/>
        </w:rPr>
        <w:t>относятся</w:t>
      </w:r>
      <w:proofErr w:type="gramEnd"/>
      <w:r>
        <w:rPr>
          <w:rStyle w:val="23"/>
          <w:rFonts w:eastAsia="Arial Unicode MS"/>
        </w:rPr>
        <w:t xml:space="preserve"> прежде всего общественные группы, организа</w:t>
      </w:r>
      <w:r>
        <w:rPr>
          <w:rStyle w:val="23"/>
          <w:rFonts w:eastAsia="Arial Unicode MS"/>
        </w:rPr>
        <w:softHyphen/>
        <w:t>ции и коалиции, а также формы прямого волеизъявления.</w:t>
      </w:r>
    </w:p>
    <w:p w:rsidR="0044463D" w:rsidRDefault="0044463D" w:rsidP="0044463D">
      <w:pPr>
        <w:jc w:val="both"/>
      </w:pPr>
      <w:r>
        <w:rPr>
          <w:rStyle w:val="23"/>
          <w:rFonts w:eastAsia="Arial Unicode MS"/>
        </w:rPr>
        <w:t>Гражданское общество обладает способностью защищать свои права и интересы как через власть и закон, так и пу</w:t>
      </w:r>
      <w:r>
        <w:rPr>
          <w:rStyle w:val="23"/>
          <w:rFonts w:eastAsia="Arial Unicode MS"/>
        </w:rPr>
        <w:softHyphen/>
        <w:t>тём контроля над властью и воздействия на власть и на правовые нормы. Гражданское общество обязательно пред</w:t>
      </w:r>
      <w:r>
        <w:rPr>
          <w:rStyle w:val="23"/>
          <w:rFonts w:eastAsia="Arial Unicode MS"/>
        </w:rPr>
        <w:softHyphen/>
        <w:t>полагает наличие в нём ответственного гражданина, вос</w:t>
      </w:r>
      <w:r>
        <w:rPr>
          <w:rStyle w:val="23"/>
          <w:rFonts w:eastAsia="Arial Unicode MS"/>
        </w:rPr>
        <w:softHyphen/>
        <w:t>питание которого является главной целью образования;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многообразие культур и народов — культурное много</w:t>
      </w:r>
      <w:r>
        <w:rPr>
          <w:rStyle w:val="23"/>
          <w:rFonts w:eastAsia="Arial Unicode MS"/>
        </w:rPr>
        <w:softHyphen/>
        <w:t>образие, существующее в стране и мире в целом. Для Рос</w:t>
      </w:r>
      <w:r>
        <w:rPr>
          <w:rStyle w:val="23"/>
          <w:rFonts w:eastAsia="Arial Unicode MS"/>
        </w:rPr>
        <w:softHyphen/>
        <w:t>сии это существование, диалог и взаимообогащение всех культурных потоков (или слоёв): общенациональной, об</w:t>
      </w:r>
      <w:r>
        <w:rPr>
          <w:rStyle w:val="23"/>
          <w:rFonts w:eastAsia="Arial Unicode MS"/>
        </w:rPr>
        <w:softHyphen/>
        <w:t>щероссийской культуры на основе русского языка, этни</w:t>
      </w:r>
      <w:r>
        <w:rPr>
          <w:rStyle w:val="23"/>
          <w:rFonts w:eastAsia="Arial Unicode MS"/>
        </w:rPr>
        <w:softHyphen/>
        <w:t>ческих культур многонационального народа Российской Федерации и глобальных или мировых культурных явле</w:t>
      </w:r>
      <w:r>
        <w:rPr>
          <w:rStyle w:val="23"/>
          <w:rFonts w:eastAsia="Arial Unicode MS"/>
        </w:rPr>
        <w:softHyphen/>
        <w:t>ний и систем. Культурное многообразие и свобода куль</w:t>
      </w:r>
      <w:r>
        <w:rPr>
          <w:rStyle w:val="23"/>
          <w:rFonts w:eastAsia="Arial Unicode MS"/>
        </w:rPr>
        <w:softHyphen/>
        <w:t>турного выбора являются условием развития, стабильно</w:t>
      </w:r>
      <w:r>
        <w:rPr>
          <w:rStyle w:val="23"/>
          <w:rFonts w:eastAsia="Arial Unicode MS"/>
        </w:rPr>
        <w:softHyphen/>
        <w:t>сти и гражданского согласия;</w:t>
      </w:r>
    </w:p>
    <w:p w:rsidR="0044463D" w:rsidRDefault="0044463D" w:rsidP="0044463D">
      <w:pPr>
        <w:numPr>
          <w:ilvl w:val="0"/>
          <w:numId w:val="1"/>
        </w:numPr>
        <w:tabs>
          <w:tab w:val="left" w:pos="519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межэтнический мир и согласие — единство в многооб</w:t>
      </w:r>
      <w:r>
        <w:rPr>
          <w:rStyle w:val="23"/>
          <w:rFonts w:eastAsia="Arial Unicode MS"/>
        </w:rPr>
        <w:softHyphen/>
        <w:t>разии, признание и поддержка культур, традиций и само</w:t>
      </w:r>
      <w:r>
        <w:rPr>
          <w:rStyle w:val="23"/>
          <w:rFonts w:eastAsia="Arial Unicode MS"/>
        </w:rPr>
        <w:softHyphen/>
        <w:t>сознания всех представителей многонационального наро</w:t>
      </w:r>
      <w:r>
        <w:rPr>
          <w:rStyle w:val="23"/>
          <w:rFonts w:eastAsia="Arial Unicode MS"/>
        </w:rPr>
        <w:softHyphen/>
        <w:t>да Российской Федерации, гарантированное равноправие граждан независимо от национальности, а также политика интеграции, предотвращения напряжённости и разреше</w:t>
      </w:r>
      <w:r>
        <w:rPr>
          <w:rStyle w:val="23"/>
          <w:rFonts w:eastAsia="Arial Unicode MS"/>
        </w:rPr>
        <w:softHyphen/>
        <w:t xml:space="preserve">ния конфликтов на этнической или религиозной основе. </w:t>
      </w:r>
      <w:proofErr w:type="gramStart"/>
      <w:r>
        <w:rPr>
          <w:rStyle w:val="23"/>
          <w:rFonts w:eastAsia="Arial Unicode MS"/>
        </w:rPr>
        <w:t>Межэтнический мир включает политику толерантности, т. е. признания и уважения культурных и других разли</w:t>
      </w:r>
      <w:r>
        <w:rPr>
          <w:rStyle w:val="23"/>
          <w:rFonts w:eastAsia="Arial Unicode MS"/>
        </w:rPr>
        <w:softHyphen/>
        <w:t>чий среди граждан страны и проживающих в ней граждан других стран;</w:t>
      </w:r>
      <w:proofErr w:type="gramEnd"/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социализация — усвоение человеком социального опыта в процессе образования и жизнедеятельности по</w:t>
      </w:r>
      <w:r>
        <w:rPr>
          <w:rStyle w:val="23"/>
          <w:rFonts w:eastAsia="Arial Unicode MS"/>
        </w:rPr>
        <w:softHyphen/>
        <w:t>средством вхождения в социальную среду, установления социальных связей, принятия ценностей различных соци</w:t>
      </w:r>
      <w:r>
        <w:rPr>
          <w:rStyle w:val="23"/>
          <w:rFonts w:eastAsia="Arial Unicode MS"/>
        </w:rPr>
        <w:softHyphen/>
        <w:t xml:space="preserve">альных групп и </w:t>
      </w:r>
      <w:r>
        <w:rPr>
          <w:rStyle w:val="23"/>
          <w:rFonts w:eastAsia="Arial Unicode MS"/>
        </w:rPr>
        <w:lastRenderedPageBreak/>
        <w:t>общества в целом, активного воспроизвод</w:t>
      </w:r>
      <w:r>
        <w:rPr>
          <w:rStyle w:val="23"/>
          <w:rFonts w:eastAsia="Arial Unicode MS"/>
        </w:rPr>
        <w:softHyphen/>
        <w:t>ства системы общественных отношений;</w:t>
      </w:r>
    </w:p>
    <w:p w:rsidR="0044463D" w:rsidRDefault="0044463D" w:rsidP="0044463D">
      <w:pPr>
        <w:numPr>
          <w:ilvl w:val="0"/>
          <w:numId w:val="1"/>
        </w:numPr>
        <w:tabs>
          <w:tab w:val="left" w:pos="519"/>
        </w:tabs>
        <w:spacing w:line="245" w:lineRule="exact"/>
        <w:ind w:firstLine="360"/>
        <w:jc w:val="both"/>
      </w:pPr>
      <w:proofErr w:type="gramStart"/>
      <w:r>
        <w:rPr>
          <w:rStyle w:val="23"/>
          <w:rFonts w:eastAsia="Arial Unicode MS"/>
        </w:rPr>
        <w:t>развитие — процесс и результат перехода к новому, более совершенному качественному состоянию, от просто</w:t>
      </w:r>
      <w:r>
        <w:rPr>
          <w:rStyle w:val="23"/>
          <w:rFonts w:eastAsia="Arial Unicode MS"/>
        </w:rPr>
        <w:softHyphen/>
        <w:t>го к сложному, от низшего к высшему, к некоей степе</w:t>
      </w:r>
      <w:r>
        <w:rPr>
          <w:rStyle w:val="23"/>
          <w:rFonts w:eastAsia="Arial Unicode MS"/>
        </w:rPr>
        <w:softHyphen/>
        <w:t>ни духовной, интеллектуальной зрелости, сознательности, культурности и пр.;</w:t>
      </w:r>
      <w:proofErr w:type="gramEnd"/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воспитание — педагогически организованный целе</w:t>
      </w:r>
      <w:r>
        <w:rPr>
          <w:rStyle w:val="23"/>
          <w:rFonts w:eastAsia="Arial Unicode MS"/>
        </w:rPr>
        <w:softHyphen/>
        <w:t>направленный процесс развития обучающегося как лич</w:t>
      </w:r>
      <w:r>
        <w:rPr>
          <w:rStyle w:val="23"/>
          <w:rFonts w:eastAsia="Arial Unicode MS"/>
        </w:rPr>
        <w:softHyphen/>
        <w:t>ности, гражданина, освоения и принятия им ценностей, нравственных установок и моральных норм общества;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национальный воспитательный идеал — высшая цель образования, нравственное (идеальное) представление о че</w:t>
      </w:r>
      <w:r>
        <w:rPr>
          <w:rStyle w:val="23"/>
          <w:rFonts w:eastAsia="Arial Unicode MS"/>
        </w:rPr>
        <w:softHyphen/>
        <w:t>ловеке, на воспитание, обучение и развитие которого на</w:t>
      </w:r>
      <w:r>
        <w:rPr>
          <w:rStyle w:val="23"/>
          <w:rFonts w:eastAsia="Arial Unicode MS"/>
        </w:rPr>
        <w:softHyphen/>
        <w:t>правлены усилия основных субъектов национальной жиз</w:t>
      </w:r>
      <w:r>
        <w:rPr>
          <w:rStyle w:val="23"/>
          <w:rFonts w:eastAsia="Arial Unicode MS"/>
        </w:rPr>
        <w:softHyphen/>
        <w:t>ни: государства, семьи, школы, политических партий, ре</w:t>
      </w:r>
      <w:r>
        <w:rPr>
          <w:rStyle w:val="23"/>
          <w:rFonts w:eastAsia="Arial Unicode MS"/>
        </w:rPr>
        <w:softHyphen/>
        <w:t>лигиозных объединений и общественных организаций;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базовые национальные ценности — основные мораль</w:t>
      </w:r>
      <w:r>
        <w:rPr>
          <w:rStyle w:val="23"/>
          <w:rFonts w:eastAsia="Arial Unicode MS"/>
        </w:rPr>
        <w:softHyphen/>
        <w:t>ные ценности, приоритетные нравственные установки, су</w:t>
      </w:r>
      <w:r>
        <w:rPr>
          <w:rStyle w:val="23"/>
          <w:rFonts w:eastAsia="Arial Unicode MS"/>
        </w:rPr>
        <w:softHyphen/>
        <w:t>ществующие в культурных, семейных, социально-истори</w:t>
      </w:r>
      <w:r>
        <w:rPr>
          <w:rStyle w:val="23"/>
          <w:rFonts w:eastAsia="Arial Unicode MS"/>
        </w:rPr>
        <w:softHyphen/>
        <w:t>ческих, религиозных традициях многонационального на</w:t>
      </w:r>
      <w:r>
        <w:rPr>
          <w:rStyle w:val="23"/>
          <w:rFonts w:eastAsia="Arial Unicode MS"/>
        </w:rPr>
        <w:softHyphen/>
        <w:t>рода Российской Федерации, передаваемые от поколения к поколению и обеспечивающие успешное развитие страны в современных условиях;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духовно-нравственное развитие личности — осущест</w:t>
      </w:r>
      <w:r>
        <w:rPr>
          <w:rStyle w:val="23"/>
          <w:rFonts w:eastAsia="Arial Unicode MS"/>
        </w:rPr>
        <w:softHyphen/>
        <w:t>вляемое в процессе социализации последовательное расши</w:t>
      </w:r>
      <w:r>
        <w:rPr>
          <w:rStyle w:val="23"/>
          <w:rFonts w:eastAsia="Arial Unicode MS"/>
        </w:rPr>
        <w:softHyphen/>
        <w:t>рение и укрепление ценностно-смысловой сферы личности, формирование способности человека оценивать и созна</w:t>
      </w:r>
      <w:r>
        <w:rPr>
          <w:rStyle w:val="23"/>
          <w:rFonts w:eastAsia="Arial Unicode MS"/>
        </w:rPr>
        <w:softHyphen/>
        <w:t>тельно выстраивать на основе традиционных моральных норм и нравственных идеалов отношение к себе, другим людям, обществу, государству, Отечеству, миру в целом;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духовно-нравственное воспитание личности граждани</w:t>
      </w:r>
      <w:r>
        <w:rPr>
          <w:rStyle w:val="23"/>
          <w:rFonts w:eastAsia="Arial Unicode MS"/>
        </w:rPr>
        <w:softHyphen/>
        <w:t>на России — педагогически организованный процесс ус</w:t>
      </w:r>
      <w:r>
        <w:rPr>
          <w:rStyle w:val="23"/>
          <w:rFonts w:eastAsia="Arial Unicode MS"/>
        </w:rPr>
        <w:softHyphen/>
        <w:t xml:space="preserve">воения и принятия </w:t>
      </w:r>
      <w:proofErr w:type="gramStart"/>
      <w:r>
        <w:rPr>
          <w:rStyle w:val="23"/>
          <w:rFonts w:eastAsia="Arial Unicode MS"/>
        </w:rPr>
        <w:t>обучающимся</w:t>
      </w:r>
      <w:proofErr w:type="gramEnd"/>
      <w:r>
        <w:rPr>
          <w:rStyle w:val="23"/>
          <w:rFonts w:eastAsia="Arial Unicode MS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</w:t>
      </w:r>
      <w:r>
        <w:rPr>
          <w:rStyle w:val="23"/>
          <w:rFonts w:eastAsia="Arial Unicode MS"/>
        </w:rPr>
        <w:softHyphen/>
        <w:t>национальный народ Российской Федерации, государство, семья, культурно-территориальные сообщества, традицион</w:t>
      </w:r>
      <w:r>
        <w:rPr>
          <w:rStyle w:val="23"/>
          <w:rFonts w:eastAsia="Arial Unicode MS"/>
        </w:rPr>
        <w:softHyphen/>
        <w:t>ные российские религиозные объединения (христианские, прежде всего в форме русского православия, исламские, иудаистские, буддистские), мировое сообщество.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lastRenderedPageBreak/>
        <w:t>Концепция исторического образования строится на ос</w:t>
      </w:r>
      <w:r>
        <w:rPr>
          <w:rStyle w:val="23"/>
          <w:rFonts w:eastAsia="Arial Unicode MS"/>
        </w:rPr>
        <w:softHyphen/>
        <w:t>нове единства задач обучения и воспитания.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Воспитание ориентировано на достижение определённо</w:t>
      </w:r>
      <w:r>
        <w:rPr>
          <w:rStyle w:val="23"/>
          <w:rFonts w:eastAsia="Arial Unicode MS"/>
        </w:rPr>
        <w:softHyphen/>
        <w:t xml:space="preserve">го идеала, т. е. образа человека, имеющего приоритетное значение для общества в конкретно-исторических </w:t>
      </w:r>
      <w:proofErr w:type="spellStart"/>
      <w:r>
        <w:rPr>
          <w:rStyle w:val="23"/>
          <w:rFonts w:eastAsia="Arial Unicode MS"/>
        </w:rPr>
        <w:t>социо</w:t>
      </w:r>
      <w:r>
        <w:rPr>
          <w:rStyle w:val="23"/>
          <w:rFonts w:eastAsia="Arial Unicode MS"/>
        </w:rPr>
        <w:softHyphen/>
        <w:t>культурных</w:t>
      </w:r>
      <w:proofErr w:type="spellEnd"/>
      <w:r>
        <w:rPr>
          <w:rStyle w:val="23"/>
          <w:rFonts w:eastAsia="Arial Unicode MS"/>
        </w:rPr>
        <w:t xml:space="preserve"> условиях.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Национальным приоритетом, важнейшей национальной задачей является приумножение численности многонацио</w:t>
      </w:r>
      <w:r>
        <w:rPr>
          <w:rStyle w:val="23"/>
          <w:rFonts w:eastAsia="Arial Unicode MS"/>
        </w:rPr>
        <w:softHyphen/>
        <w:t>нального народа Российской Федерации, повышение каче</w:t>
      </w:r>
      <w:r>
        <w:rPr>
          <w:rStyle w:val="23"/>
          <w:rFonts w:eastAsia="Arial Unicode MS"/>
        </w:rPr>
        <w:softHyphen/>
        <w:t>ства его жизни, труда и творчества, укрепление духовно</w:t>
      </w:r>
      <w:r>
        <w:rPr>
          <w:rStyle w:val="23"/>
          <w:rFonts w:eastAsia="Arial Unicode MS"/>
        </w:rPr>
        <w:softHyphen/>
        <w:t>сти и нравственности, гражданской солидарности и госу</w:t>
      </w:r>
      <w:r>
        <w:rPr>
          <w:rStyle w:val="23"/>
          <w:rFonts w:eastAsia="Arial Unicode MS"/>
        </w:rPr>
        <w:softHyphen/>
        <w:t>дарственности, развитие национальной культуры.</w:t>
      </w:r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>Решение этих задач является способом обеспечения устойчивого и успешного развития России.</w:t>
      </w:r>
    </w:p>
    <w:p w:rsidR="0044463D" w:rsidRDefault="0044463D" w:rsidP="0044463D">
      <w:pPr>
        <w:ind w:firstLine="360"/>
      </w:pPr>
      <w:r>
        <w:rPr>
          <w:rStyle w:val="110"/>
          <w:rFonts w:eastAsia="Tahoma"/>
          <w:i w:val="0"/>
          <w:iCs w:val="0"/>
        </w:rPr>
        <w:t>Современный национальный воспитательный идеал определяется:</w:t>
      </w:r>
    </w:p>
    <w:p w:rsidR="0044463D" w:rsidRDefault="0044463D" w:rsidP="0044463D">
      <w:pPr>
        <w:numPr>
          <w:ilvl w:val="0"/>
          <w:numId w:val="1"/>
        </w:numPr>
        <w:tabs>
          <w:tab w:val="left" w:pos="543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 соответствии с национальным приоритетом;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исходя из необходимости сохранения преемственности по отношению к национальным воспитательным идеалам прошлых исторических эпох;</w:t>
      </w:r>
    </w:p>
    <w:p w:rsidR="0044463D" w:rsidRDefault="0044463D" w:rsidP="0044463D">
      <w:pPr>
        <w:numPr>
          <w:ilvl w:val="0"/>
          <w:numId w:val="1"/>
        </w:numPr>
        <w:tabs>
          <w:tab w:val="left" w:pos="543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согласно Конституции Российской Федерации;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согласно Федеральному закону «Об образовании» в ча</w:t>
      </w:r>
      <w:r>
        <w:rPr>
          <w:rStyle w:val="23"/>
          <w:rFonts w:eastAsia="Arial Unicode MS"/>
        </w:rPr>
        <w:softHyphen/>
        <w:t>сти общих требований к содержанию образования (ст. 14) и задач основных образовательных программ (ст. 9, п. 6).</w:t>
      </w:r>
    </w:p>
    <w:p w:rsidR="0044463D" w:rsidRDefault="0044463D" w:rsidP="0044463D">
      <w:pPr>
        <w:ind w:firstLine="360"/>
        <w:jc w:val="both"/>
      </w:pPr>
      <w:r>
        <w:rPr>
          <w:rStyle w:val="211pt"/>
          <w:rFonts w:eastAsia="Tahoma"/>
        </w:rPr>
        <w:t>Современный национальный воспитательный идеал</w:t>
      </w:r>
      <w:r>
        <w:rPr>
          <w:rStyle w:val="23"/>
          <w:rFonts w:eastAsia="Arial Unicode MS"/>
        </w:rPr>
        <w:t xml:space="preserve"> — это высоконравственный, творческий, компетентный граж</w:t>
      </w:r>
      <w:r>
        <w:rPr>
          <w:rStyle w:val="23"/>
          <w:rFonts w:eastAsia="Arial Unicode MS"/>
        </w:rPr>
        <w:softHyphen/>
        <w:t>данин России, принимающий судьбу Отечества как свою личную, осознающий ответственность за настоящее и бу</w:t>
      </w:r>
      <w:r>
        <w:rPr>
          <w:rStyle w:val="23"/>
          <w:rFonts w:eastAsia="Arial Unicode MS"/>
        </w:rPr>
        <w:softHyphen/>
        <w:t>дущее своей страны, укоренённый в духовных и культур</w:t>
      </w:r>
      <w:r>
        <w:rPr>
          <w:rStyle w:val="23"/>
          <w:rFonts w:eastAsia="Arial Unicode MS"/>
        </w:rPr>
        <w:softHyphen/>
        <w:t>ных традициях многонационального народа Российской Федерации.</w:t>
      </w:r>
    </w:p>
    <w:p w:rsidR="0044463D" w:rsidRDefault="0044463D" w:rsidP="0044463D">
      <w:pPr>
        <w:ind w:firstLine="360"/>
      </w:pPr>
      <w:r>
        <w:rPr>
          <w:rStyle w:val="110"/>
          <w:rFonts w:eastAsia="Tahoma"/>
          <w:i w:val="0"/>
          <w:iCs w:val="0"/>
        </w:rPr>
        <w:t>Методология концепции курса отечественной исто</w:t>
      </w:r>
      <w:r>
        <w:rPr>
          <w:rStyle w:val="110"/>
          <w:rFonts w:eastAsia="Tahoma"/>
          <w:i w:val="0"/>
          <w:iCs w:val="0"/>
        </w:rPr>
        <w:softHyphen/>
        <w:t>рии</w:t>
      </w:r>
      <w:r>
        <w:rPr>
          <w:rStyle w:val="1112pt"/>
          <w:rFonts w:eastAsia="Tahoma"/>
        </w:rPr>
        <w:t xml:space="preserve"> представляет собой определение </w:t>
      </w:r>
      <w:r>
        <w:rPr>
          <w:rStyle w:val="110"/>
          <w:rFonts w:eastAsia="Tahoma"/>
          <w:i w:val="0"/>
          <w:iCs w:val="0"/>
        </w:rPr>
        <w:t>базовых принципов её разработки.</w:t>
      </w:r>
      <w:r>
        <w:rPr>
          <w:rStyle w:val="1112pt"/>
          <w:rFonts w:eastAsia="Tahoma"/>
        </w:rPr>
        <w:t xml:space="preserve"> К их числу следует отнести: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исторический подход — как основу формирования </w:t>
      </w:r>
      <w:proofErr w:type="spellStart"/>
      <w:r>
        <w:rPr>
          <w:rStyle w:val="23"/>
          <w:rFonts w:eastAsia="Arial Unicode MS"/>
        </w:rPr>
        <w:t>межпредметных</w:t>
      </w:r>
      <w:proofErr w:type="spellEnd"/>
      <w:r>
        <w:rPr>
          <w:rStyle w:val="23"/>
          <w:rFonts w:eastAsia="Arial Unicode MS"/>
        </w:rPr>
        <w:t xml:space="preserve"> связей, прежде всего, с учебными пред</w:t>
      </w:r>
      <w:r>
        <w:rPr>
          <w:rStyle w:val="23"/>
          <w:rFonts w:eastAsia="Arial Unicode MS"/>
        </w:rPr>
        <w:softHyphen/>
        <w:t>метами социально-гуманитарного цикла;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формирование требований к каждой ступени непре</w:t>
      </w:r>
      <w:r>
        <w:rPr>
          <w:rStyle w:val="23"/>
          <w:rFonts w:eastAsia="Arial Unicode MS"/>
        </w:rPr>
        <w:softHyphen/>
        <w:t>рывного исторического образования на протяжении всей жизни;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lastRenderedPageBreak/>
        <w:t>многофакторный подход к освещению истории всех сторон жизни Российского государства и общества;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диалектический подход к оценке исторического про</w:t>
      </w:r>
      <w:r>
        <w:rPr>
          <w:rStyle w:val="23"/>
          <w:rFonts w:eastAsia="Arial Unicode MS"/>
        </w:rPr>
        <w:softHyphen/>
        <w:t>цесса, событий, исторических персоналий, направлений развития государства и общества;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общественный, межнациональный и межкультурный консенсус по всем вопросам отбора содержания историче</w:t>
      </w:r>
      <w:r>
        <w:rPr>
          <w:rStyle w:val="23"/>
          <w:rFonts w:eastAsia="Arial Unicode MS"/>
        </w:rPr>
        <w:softHyphen/>
        <w:t>ского образования, интерпретации истории России;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неразрывность и взаимосвязь, последовательность и преемственность основных исторических периодов, цен</w:t>
      </w:r>
      <w:r>
        <w:rPr>
          <w:rStyle w:val="23"/>
          <w:rFonts w:eastAsia="Arial Unicode MS"/>
        </w:rPr>
        <w:softHyphen/>
        <w:t>ность каждого из них для осмысления современного этапа развития страны;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реализацию тезиса «Учебники истории не должны быть ареной политической борьбы»;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толерантность как необходимое условие взаимодей</w:t>
      </w:r>
      <w:r>
        <w:rPr>
          <w:rStyle w:val="23"/>
          <w:rFonts w:eastAsia="Arial Unicode MS"/>
        </w:rPr>
        <w:softHyphen/>
        <w:t>ствия государств и народов в новейшей истории;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воспитательный потенциал исторического образова</w:t>
      </w:r>
      <w:r>
        <w:rPr>
          <w:rStyle w:val="23"/>
          <w:rFonts w:eastAsia="Arial Unicode MS"/>
        </w:rPr>
        <w:softHyphen/>
        <w:t>ния, его исключительную роль в формировании россий</w:t>
      </w:r>
      <w:r>
        <w:rPr>
          <w:rStyle w:val="23"/>
          <w:rFonts w:eastAsia="Arial Unicode MS"/>
        </w:rPr>
        <w:softHyphen/>
        <w:t>ской гражданской идентичности и патриотизма.</w:t>
      </w:r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 xml:space="preserve">Названные принципы нацеливают систему российского образования на учёт геополитических и </w:t>
      </w:r>
      <w:proofErr w:type="spellStart"/>
      <w:r>
        <w:rPr>
          <w:rStyle w:val="23"/>
          <w:rFonts w:eastAsia="Arial Unicode MS"/>
        </w:rPr>
        <w:t>геостратегических</w:t>
      </w:r>
      <w:proofErr w:type="spellEnd"/>
      <w:r>
        <w:rPr>
          <w:rStyle w:val="23"/>
          <w:rFonts w:eastAsia="Arial Unicode MS"/>
        </w:rPr>
        <w:t xml:space="preserve"> реалий, тех внешних и внутренних вызовов, с которыми сталкивается Россия на современном этапе своего разви</w:t>
      </w:r>
      <w:r>
        <w:rPr>
          <w:rStyle w:val="23"/>
          <w:rFonts w:eastAsia="Arial Unicode MS"/>
        </w:rPr>
        <w:softHyphen/>
        <w:t>тия. В этих условиях обращение к истокам и особенно</w:t>
      </w:r>
      <w:r>
        <w:rPr>
          <w:rStyle w:val="23"/>
          <w:rFonts w:eastAsia="Arial Unicode MS"/>
        </w:rPr>
        <w:softHyphen/>
        <w:t>стям исторического пути страны является исключительно важным для формирования гражданской идентичности мо</w:t>
      </w:r>
      <w:r>
        <w:rPr>
          <w:rStyle w:val="23"/>
          <w:rFonts w:eastAsia="Arial Unicode MS"/>
        </w:rPr>
        <w:softHyphen/>
        <w:t>лодых поколений россиян, их ответственности за судьбы страны на основе базовых национальных ценностей: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патриотизм — любовь к России, к своему народу, к своей малой Родине, служение Отечеству;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социальная солидарность — свобода личная и нацио</w:t>
      </w:r>
      <w:r>
        <w:rPr>
          <w:rStyle w:val="23"/>
          <w:rFonts w:eastAsia="Arial Unicode MS"/>
        </w:rPr>
        <w:softHyphen/>
        <w:t>нальная, доверие к людям, институтам государства и граж</w:t>
      </w:r>
      <w:r>
        <w:rPr>
          <w:rStyle w:val="23"/>
          <w:rFonts w:eastAsia="Arial Unicode MS"/>
        </w:rPr>
        <w:softHyphen/>
        <w:t>данского общества, справедливость, милосердие, честь, до</w:t>
      </w:r>
      <w:r>
        <w:rPr>
          <w:rStyle w:val="23"/>
          <w:rFonts w:eastAsia="Arial Unicode MS"/>
        </w:rPr>
        <w:softHyphen/>
        <w:t>стоинство;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гражданственность — служение Отечеству, правовое государство, гражданское общество, закон и правопорядок, поликультурный мир, свобода совести и вероисповедания;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семья — любовь и верность, здоровье, достаток, ува</w:t>
      </w:r>
      <w:r>
        <w:rPr>
          <w:rStyle w:val="23"/>
          <w:rFonts w:eastAsia="Arial Unicode MS"/>
        </w:rPr>
        <w:softHyphen/>
        <w:t>жение к родителям, забота о старших и младших, забота о продолжении рода;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lastRenderedPageBreak/>
        <w:t>труд и творчество — уважение к труду, творчество и созидание, целеустремлённость и настойчивость: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наука и образование — ценность знания, стремление к истине, научная картина мира;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традиционные российские религии — представления о вере, духовности, религиозной жизни человека, ценно</w:t>
      </w:r>
      <w:r>
        <w:rPr>
          <w:rStyle w:val="23"/>
          <w:rFonts w:eastAsia="Arial Unicode MS"/>
        </w:rPr>
        <w:softHyphen/>
        <w:t>сти религиозного мировоззрения, толерантности, формиру</w:t>
      </w:r>
      <w:r>
        <w:rPr>
          <w:rStyle w:val="23"/>
          <w:rFonts w:eastAsia="Arial Unicode MS"/>
        </w:rPr>
        <w:softHyphen/>
        <w:t>емые на основе межконфессионального диалога;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искусство и литература — красота, гармония, духов</w:t>
      </w:r>
      <w:r>
        <w:rPr>
          <w:rStyle w:val="23"/>
          <w:rFonts w:eastAsia="Arial Unicode MS"/>
        </w:rPr>
        <w:softHyphen/>
        <w:t>ный мир человека, нравственный выбор, смысл жизни, эстетическое развитие, этическое развитие;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природа — эволюция, родная земля, заповедная при</w:t>
      </w:r>
      <w:r>
        <w:rPr>
          <w:rStyle w:val="23"/>
          <w:rFonts w:eastAsia="Arial Unicode MS"/>
        </w:rPr>
        <w:softHyphen/>
        <w:t>рода, планета Земля, экологическое сознание;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человечество — мир во всём мире, многообразие куль</w:t>
      </w:r>
      <w:r>
        <w:rPr>
          <w:rStyle w:val="23"/>
          <w:rFonts w:eastAsia="Arial Unicode MS"/>
        </w:rPr>
        <w:softHyphen/>
        <w:t>тур и народов, прогресс человечества, международное со</w:t>
      </w:r>
      <w:r>
        <w:rPr>
          <w:rStyle w:val="23"/>
          <w:rFonts w:eastAsia="Arial Unicode MS"/>
        </w:rPr>
        <w:softHyphen/>
        <w:t>трудничество.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Таким образом, единая концепция исторического обра</w:t>
      </w:r>
      <w:r>
        <w:rPr>
          <w:rStyle w:val="23"/>
          <w:rFonts w:eastAsia="Arial Unicode MS"/>
        </w:rPr>
        <w:softHyphen/>
        <w:t>зования выступает не только как общественный договор, но и как важный инструмент обеспечения национальной консолидации, единства и безопасности России в совре</w:t>
      </w:r>
      <w:r>
        <w:rPr>
          <w:rStyle w:val="23"/>
          <w:rFonts w:eastAsia="Arial Unicode MS"/>
        </w:rPr>
        <w:softHyphen/>
        <w:t>менном мире.</w:t>
      </w:r>
    </w:p>
    <w:p w:rsidR="0044463D" w:rsidRDefault="0044463D" w:rsidP="0044463D">
      <w:pPr>
        <w:ind w:firstLine="340"/>
        <w:jc w:val="both"/>
      </w:pPr>
      <w:proofErr w:type="gramStart"/>
      <w:r>
        <w:rPr>
          <w:rStyle w:val="211pt"/>
          <w:rFonts w:eastAsia="Tahoma"/>
        </w:rPr>
        <w:t>Целью разработки единой концепции исторического образования и воспитания</w:t>
      </w:r>
      <w:r>
        <w:rPr>
          <w:rStyle w:val="23"/>
          <w:rFonts w:eastAsia="Arial Unicode MS"/>
        </w:rPr>
        <w:t xml:space="preserve"> является формирование обще</w:t>
      </w:r>
      <w:r>
        <w:rPr>
          <w:rStyle w:val="23"/>
          <w:rFonts w:eastAsia="Arial Unicode MS"/>
        </w:rPr>
        <w:softHyphen/>
        <w:t>ственно согласованной позиции по основным этапам раз</w:t>
      </w:r>
      <w:r>
        <w:rPr>
          <w:rStyle w:val="23"/>
          <w:rFonts w:eastAsia="Arial Unicode MS"/>
        </w:rPr>
        <w:softHyphen/>
        <w:t>вития Российского государства, по разработке целостной картины российской истории, учитывающей взаимосвязь всех её этапов, их значимость для понимания современно</w:t>
      </w:r>
      <w:r>
        <w:rPr>
          <w:rStyle w:val="23"/>
          <w:rFonts w:eastAsia="Arial Unicode MS"/>
        </w:rPr>
        <w:softHyphen/>
        <w:t>го места и роли России в мире, важность вклада каждого народа, его культуры в общую историю страны, формиро</w:t>
      </w:r>
      <w:r>
        <w:rPr>
          <w:rStyle w:val="23"/>
          <w:rFonts w:eastAsia="Arial Unicode MS"/>
        </w:rPr>
        <w:softHyphen/>
        <w:t>вание современного образа России.</w:t>
      </w:r>
      <w:proofErr w:type="gramEnd"/>
    </w:p>
    <w:p w:rsidR="0044463D" w:rsidRDefault="0044463D" w:rsidP="0044463D">
      <w:r>
        <w:rPr>
          <w:rStyle w:val="110"/>
          <w:rFonts w:eastAsia="Tahoma"/>
          <w:i w:val="0"/>
          <w:iCs w:val="0"/>
        </w:rPr>
        <w:t>Основными задачами концепции выступают: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рассмотрение истории России как неотъемлемой части мирового исторического процесса; понимание особенностей её развития, места и роли в мировой истории и в совре</w:t>
      </w:r>
      <w:r>
        <w:rPr>
          <w:rStyle w:val="23"/>
          <w:rFonts w:eastAsia="Arial Unicode MS"/>
        </w:rPr>
        <w:softHyphen/>
        <w:t>менном мире;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определение требований к содержанию обучения и вос</w:t>
      </w:r>
      <w:r>
        <w:rPr>
          <w:rStyle w:val="23"/>
          <w:rFonts w:eastAsia="Arial Unicode MS"/>
        </w:rPr>
        <w:softHyphen/>
        <w:t>питания, организации образовательного процесса и вне</w:t>
      </w:r>
      <w:r>
        <w:rPr>
          <w:rStyle w:val="23"/>
          <w:rFonts w:eastAsia="Arial Unicode MS"/>
        </w:rPr>
        <w:softHyphen/>
        <w:t>урочной деятельности на всех уровнях образования;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определение базовых ориентиров для формирования со</w:t>
      </w:r>
      <w:r>
        <w:rPr>
          <w:rStyle w:val="23"/>
          <w:rFonts w:eastAsia="Arial Unicode MS"/>
        </w:rPr>
        <w:softHyphen/>
        <w:t>держания школьного образования в целом, особенно соци</w:t>
      </w:r>
      <w:r>
        <w:rPr>
          <w:rStyle w:val="23"/>
          <w:rFonts w:eastAsia="Arial Unicode MS"/>
        </w:rPr>
        <w:softHyphen/>
      </w:r>
      <w:r>
        <w:rPr>
          <w:rStyle w:val="23"/>
          <w:rFonts w:eastAsia="Arial Unicode MS"/>
        </w:rPr>
        <w:lastRenderedPageBreak/>
        <w:t>ально-гуманитарного цикла дисциплин, содержания вне</w:t>
      </w:r>
      <w:r>
        <w:rPr>
          <w:rStyle w:val="23"/>
          <w:rFonts w:eastAsia="Arial Unicode MS"/>
        </w:rPr>
        <w:softHyphen/>
        <w:t>школьной и внеурочной деятельности.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Таким образом, разработка единой концепции непрерыв</w:t>
      </w:r>
      <w:r>
        <w:rPr>
          <w:rStyle w:val="23"/>
          <w:rFonts w:eastAsia="Arial Unicode MS"/>
        </w:rPr>
        <w:softHyphen/>
        <w:t>ного исторического образования является инновационным проектом, ранее не имевшим аналогов в отечественной исторической науке и педагогике. Речь идёт, по существу, об определении не только цели и задач исторического об</w:t>
      </w:r>
      <w:r>
        <w:rPr>
          <w:rStyle w:val="23"/>
          <w:rFonts w:eastAsia="Arial Unicode MS"/>
        </w:rPr>
        <w:softHyphen/>
        <w:t>разования и воспитания, но и о формировании требований к организации учебно-воспитательного процесса в целом.</w:t>
      </w:r>
    </w:p>
    <w:p w:rsidR="0044463D" w:rsidRDefault="0044463D" w:rsidP="0044463D">
      <w:pPr>
        <w:ind w:firstLine="340"/>
        <w:jc w:val="both"/>
      </w:pPr>
      <w:r>
        <w:rPr>
          <w:rStyle w:val="90"/>
          <w:rFonts w:eastAsia="Arial Unicode MS"/>
          <w:b w:val="0"/>
          <w:bCs w:val="0"/>
        </w:rPr>
        <w:t>Цели, задачи и планируемые результаты исторического образования на различных ступенях обучения</w:t>
      </w:r>
    </w:p>
    <w:p w:rsidR="0044463D" w:rsidRDefault="0044463D" w:rsidP="0044463D">
      <w:r>
        <w:rPr>
          <w:rStyle w:val="110"/>
          <w:rFonts w:eastAsia="Tahoma"/>
          <w:i w:val="0"/>
          <w:iCs w:val="0"/>
        </w:rPr>
        <w:t>Дошкольное образование: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развитие любознательности и познавательной ини</w:t>
      </w:r>
      <w:r>
        <w:rPr>
          <w:rStyle w:val="23"/>
          <w:rFonts w:eastAsia="Arial Unicode MS"/>
        </w:rPr>
        <w:softHyphen/>
        <w:t>циативы дошкольников в отношении исторического про</w:t>
      </w:r>
      <w:r>
        <w:rPr>
          <w:rStyle w:val="23"/>
          <w:rFonts w:eastAsia="Arial Unicode MS"/>
        </w:rPr>
        <w:softHyphen/>
        <w:t>шлого;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  <w:sectPr w:rsidR="0044463D">
          <w:footerReference w:type="even" r:id="rId9"/>
          <w:footerReference w:type="default" r:id="rId10"/>
          <w:pgSz w:w="8400" w:h="11900"/>
          <w:pgMar w:top="684" w:right="956" w:bottom="910" w:left="954" w:header="0" w:footer="3" w:gutter="0"/>
          <w:pgNumType w:start="3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>формирование у дошкольников элементарных пред</w:t>
      </w:r>
      <w:r>
        <w:rPr>
          <w:rStyle w:val="23"/>
          <w:rFonts w:eastAsia="Arial Unicode MS"/>
        </w:rPr>
        <w:softHyphen/>
        <w:t>ставлений и уважительного отношения к разным поколе</w:t>
      </w:r>
      <w:r>
        <w:rPr>
          <w:rStyle w:val="23"/>
          <w:rFonts w:eastAsia="Arial Unicode MS"/>
        </w:rPr>
        <w:softHyphen/>
        <w:t>ниям своей семьи, народу, малой родине, России.</w:t>
      </w:r>
    </w:p>
    <w:p w:rsidR="0044463D" w:rsidRDefault="0044463D" w:rsidP="0044463D">
      <w:r>
        <w:rPr>
          <w:rStyle w:val="110"/>
          <w:rFonts w:eastAsia="Tahoma"/>
          <w:i w:val="0"/>
          <w:iCs w:val="0"/>
        </w:rPr>
        <w:lastRenderedPageBreak/>
        <w:t>Начальная школа (1—4 классы):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формирование уважительного отношения к своей Ро</w:t>
      </w:r>
      <w:r>
        <w:rPr>
          <w:rStyle w:val="23"/>
          <w:rFonts w:eastAsia="Arial Unicode MS"/>
        </w:rPr>
        <w:softHyphen/>
        <w:t>дине, истории, родному краю, культуре многонациональ</w:t>
      </w:r>
      <w:r>
        <w:rPr>
          <w:rStyle w:val="23"/>
          <w:rFonts w:eastAsia="Arial Unicode MS"/>
        </w:rPr>
        <w:softHyphen/>
        <w:t>ного российского народа;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понимание роли России в мировой истории; России как Родины для миллионов людей.</w:t>
      </w:r>
    </w:p>
    <w:p w:rsidR="0044463D" w:rsidRDefault="0044463D" w:rsidP="0044463D">
      <w:r>
        <w:rPr>
          <w:rStyle w:val="110"/>
          <w:rFonts w:eastAsia="Tahoma"/>
          <w:i w:val="0"/>
          <w:iCs w:val="0"/>
        </w:rPr>
        <w:t>Основная школа (5—9 классы):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 xml:space="preserve">формирование основ гражданской, </w:t>
      </w:r>
      <w:proofErr w:type="spellStart"/>
      <w:r>
        <w:rPr>
          <w:rStyle w:val="23"/>
          <w:rFonts w:eastAsia="Arial Unicode MS"/>
        </w:rPr>
        <w:t>этнонациональной</w:t>
      </w:r>
      <w:proofErr w:type="spellEnd"/>
      <w:r>
        <w:rPr>
          <w:rStyle w:val="23"/>
          <w:rFonts w:eastAsia="Arial Unicode MS"/>
        </w:rPr>
        <w:t>, социальной, культурной самоидентификации личности об</w:t>
      </w:r>
      <w:r>
        <w:rPr>
          <w:rStyle w:val="23"/>
          <w:rFonts w:eastAsia="Arial Unicode MS"/>
        </w:rPr>
        <w:softHyphen/>
        <w:t>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</w:t>
      </w:r>
      <w:r>
        <w:rPr>
          <w:rStyle w:val="23"/>
          <w:rFonts w:eastAsia="Arial Unicode MS"/>
        </w:rPr>
        <w:softHyphen/>
        <w:t>ческих и демократических ценностей, идей мира и взаи</w:t>
      </w:r>
      <w:r>
        <w:rPr>
          <w:rStyle w:val="23"/>
          <w:rFonts w:eastAsia="Arial Unicode MS"/>
        </w:rPr>
        <w:softHyphen/>
        <w:t>мопонимания между народами, людьми разных культур;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овладение базовыми историческими знаниями, а так</w:t>
      </w:r>
      <w:r>
        <w:rPr>
          <w:rStyle w:val="23"/>
          <w:rFonts w:eastAsia="Arial Unicode MS"/>
        </w:rPr>
        <w:softHyphen/>
        <w:t>же представлениями о закономерностях развития челове</w:t>
      </w:r>
      <w:r>
        <w:rPr>
          <w:rStyle w:val="23"/>
          <w:rFonts w:eastAsia="Arial Unicode MS"/>
        </w:rPr>
        <w:softHyphen/>
        <w:t>ческого общества с древности до наших дней в социаль</w:t>
      </w:r>
      <w:r>
        <w:rPr>
          <w:rStyle w:val="23"/>
          <w:rFonts w:eastAsia="Arial Unicode MS"/>
        </w:rPr>
        <w:softHyphen/>
        <w:t xml:space="preserve">ной, экономической, политической, научной и культурной сферах, приобретение опыта историко-культурного, </w:t>
      </w:r>
      <w:proofErr w:type="spellStart"/>
      <w:r>
        <w:rPr>
          <w:rStyle w:val="23"/>
          <w:rFonts w:eastAsia="Arial Unicode MS"/>
        </w:rPr>
        <w:t>циви</w:t>
      </w:r>
      <w:r>
        <w:rPr>
          <w:rStyle w:val="23"/>
          <w:rFonts w:eastAsia="Arial Unicode MS"/>
        </w:rPr>
        <w:softHyphen/>
        <w:t>лизационного</w:t>
      </w:r>
      <w:proofErr w:type="spellEnd"/>
      <w:r>
        <w:rPr>
          <w:rStyle w:val="23"/>
          <w:rFonts w:eastAsia="Arial Unicode MS"/>
        </w:rPr>
        <w:t xml:space="preserve"> подходов к оценке социальных явлений, со</w:t>
      </w:r>
      <w:r>
        <w:rPr>
          <w:rStyle w:val="23"/>
          <w:rFonts w:eastAsia="Arial Unicode MS"/>
        </w:rPr>
        <w:softHyphen/>
        <w:t>временных глобальных процессов;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формирование умения применять исторические зна</w:t>
      </w:r>
      <w:r>
        <w:rPr>
          <w:rStyle w:val="23"/>
          <w:rFonts w:eastAsia="Arial Unicode MS"/>
        </w:rPr>
        <w:softHyphen/>
        <w:t xml:space="preserve">ния для осмысления сущности современных общественных явлений, жизни в современном поликультурном, </w:t>
      </w:r>
      <w:proofErr w:type="spellStart"/>
      <w:r>
        <w:rPr>
          <w:rStyle w:val="23"/>
          <w:rFonts w:eastAsia="Arial Unicode MS"/>
        </w:rPr>
        <w:t>полиэт</w:t>
      </w:r>
      <w:r>
        <w:rPr>
          <w:rStyle w:val="23"/>
          <w:rFonts w:eastAsia="Arial Unicode MS"/>
        </w:rPr>
        <w:softHyphen/>
        <w:t>ническом</w:t>
      </w:r>
      <w:proofErr w:type="spellEnd"/>
      <w:r>
        <w:rPr>
          <w:rStyle w:val="23"/>
          <w:rFonts w:eastAsia="Arial Unicode MS"/>
        </w:rPr>
        <w:t xml:space="preserve"> и </w:t>
      </w:r>
      <w:proofErr w:type="spellStart"/>
      <w:r>
        <w:rPr>
          <w:rStyle w:val="23"/>
          <w:rFonts w:eastAsia="Arial Unicode MS"/>
        </w:rPr>
        <w:t>многоконфессиональном</w:t>
      </w:r>
      <w:proofErr w:type="spellEnd"/>
      <w:r>
        <w:rPr>
          <w:rStyle w:val="23"/>
          <w:rFonts w:eastAsia="Arial Unicode MS"/>
        </w:rPr>
        <w:t xml:space="preserve"> мире;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воспитание уважения к историческому наследию наро</w:t>
      </w:r>
      <w:r>
        <w:rPr>
          <w:rStyle w:val="23"/>
          <w:rFonts w:eastAsia="Arial Unicode MS"/>
        </w:rPr>
        <w:softHyphen/>
        <w:t xml:space="preserve">дов России; восприятие традиций исторического диалога, сложившихся в поликультурном, </w:t>
      </w:r>
      <w:proofErr w:type="spellStart"/>
      <w:r>
        <w:rPr>
          <w:rStyle w:val="23"/>
          <w:rFonts w:eastAsia="Arial Unicode MS"/>
        </w:rPr>
        <w:t>полиэтническом</w:t>
      </w:r>
      <w:proofErr w:type="spellEnd"/>
      <w:r>
        <w:rPr>
          <w:rStyle w:val="23"/>
          <w:rFonts w:eastAsia="Arial Unicode MS"/>
        </w:rPr>
        <w:t xml:space="preserve"> и </w:t>
      </w:r>
      <w:proofErr w:type="spellStart"/>
      <w:r>
        <w:rPr>
          <w:rStyle w:val="23"/>
          <w:rFonts w:eastAsia="Arial Unicode MS"/>
        </w:rPr>
        <w:t>мно</w:t>
      </w:r>
      <w:r>
        <w:rPr>
          <w:rStyle w:val="23"/>
          <w:rFonts w:eastAsia="Arial Unicode MS"/>
        </w:rPr>
        <w:softHyphen/>
        <w:t>гоконфессиональном</w:t>
      </w:r>
      <w:proofErr w:type="spellEnd"/>
      <w:r>
        <w:rPr>
          <w:rStyle w:val="23"/>
          <w:rFonts w:eastAsia="Arial Unicode MS"/>
        </w:rPr>
        <w:t xml:space="preserve"> Российском государстве.</w:t>
      </w:r>
    </w:p>
    <w:p w:rsidR="0044463D" w:rsidRDefault="0044463D" w:rsidP="0044463D">
      <w:pPr>
        <w:ind w:firstLine="340"/>
        <w:jc w:val="both"/>
        <w:sectPr w:rsidR="0044463D">
          <w:footerReference w:type="even" r:id="rId11"/>
          <w:footerReference w:type="default" r:id="rId12"/>
          <w:pgSz w:w="8400" w:h="11900"/>
          <w:pgMar w:top="684" w:right="956" w:bottom="910" w:left="954" w:header="0" w:footer="3" w:gutter="0"/>
          <w:pgNumType w:start="13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>На основе принятия единой концепции исторического образования будут разработаны учебно-методические ком</w:t>
      </w:r>
      <w:r>
        <w:rPr>
          <w:rStyle w:val="23"/>
          <w:rFonts w:eastAsia="Arial Unicode MS"/>
        </w:rPr>
        <w:softHyphen/>
        <w:t>плексы для каждой ступени школьного исторического об</w:t>
      </w:r>
      <w:r>
        <w:rPr>
          <w:rStyle w:val="23"/>
          <w:rFonts w:eastAsia="Arial Unicode MS"/>
        </w:rPr>
        <w:softHyphen/>
        <w:t>разования.</w:t>
      </w:r>
    </w:p>
    <w:p w:rsidR="0044463D" w:rsidRDefault="0044463D" w:rsidP="0044463D">
      <w:pPr>
        <w:keepNext/>
        <w:keepLines/>
        <w:spacing w:after="550" w:line="298" w:lineRule="exact"/>
      </w:pPr>
      <w:bookmarkStart w:id="4" w:name="bookmark3"/>
      <w:r>
        <w:rPr>
          <w:rStyle w:val="32"/>
        </w:rPr>
        <w:lastRenderedPageBreak/>
        <w:t>ПЛАНИРУЕМЫЕ ОБРАЗОВАТЕЛЬНЫЕ РЕЗУЛЬТАТЫ</w:t>
      </w:r>
      <w:r>
        <w:rPr>
          <w:rStyle w:val="32"/>
        </w:rPr>
        <w:br/>
        <w:t>ИЗУЧЕНИЯ СОДЕРЖАНИЯ КУРСА</w:t>
      </w:r>
      <w:bookmarkEnd w:id="4"/>
    </w:p>
    <w:p w:rsidR="0044463D" w:rsidRDefault="0044463D" w:rsidP="0044463D">
      <w:pPr>
        <w:keepNext/>
        <w:keepLines/>
        <w:numPr>
          <w:ilvl w:val="0"/>
          <w:numId w:val="2"/>
        </w:numPr>
        <w:tabs>
          <w:tab w:val="left" w:pos="3023"/>
        </w:tabs>
        <w:spacing w:line="210" w:lineRule="exact"/>
        <w:ind w:left="2740"/>
        <w:jc w:val="both"/>
        <w:outlineLvl w:val="3"/>
      </w:pPr>
      <w:bookmarkStart w:id="5" w:name="bookmark4"/>
      <w:r>
        <w:rPr>
          <w:rStyle w:val="42"/>
        </w:rPr>
        <w:t>КЛАСС</w:t>
      </w:r>
      <w:bookmarkEnd w:id="5"/>
    </w:p>
    <w:p w:rsidR="0044463D" w:rsidRDefault="0044463D" w:rsidP="0044463D">
      <w:pPr>
        <w:tabs>
          <w:tab w:val="left" w:leader="hyphen" w:pos="3023"/>
          <w:tab w:val="left" w:leader="hyphen" w:pos="4280"/>
        </w:tabs>
        <w:spacing w:after="25" w:line="240" w:lineRule="exact"/>
        <w:ind w:left="212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 xml:space="preserve">Программа обеспечивает формирование личностных, </w:t>
      </w:r>
      <w:proofErr w:type="spellStart"/>
      <w:r>
        <w:rPr>
          <w:rStyle w:val="23"/>
          <w:rFonts w:eastAsia="Arial Unicode MS"/>
        </w:rPr>
        <w:t>ме</w:t>
      </w:r>
      <w:r>
        <w:rPr>
          <w:rStyle w:val="23"/>
          <w:rFonts w:eastAsia="Arial Unicode MS"/>
        </w:rPr>
        <w:softHyphen/>
        <w:t>тапредметных</w:t>
      </w:r>
      <w:proofErr w:type="spellEnd"/>
      <w:r>
        <w:rPr>
          <w:rStyle w:val="23"/>
          <w:rFonts w:eastAsia="Arial Unicode MS"/>
        </w:rPr>
        <w:t>, предметных результатов.</w:t>
      </w:r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>Личностными результатами изучения курса истории в 6 классе являются: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первичная социальная и культурная идентичность на основе усвоения системы исторических понятий и представ</w:t>
      </w:r>
      <w:r>
        <w:rPr>
          <w:rStyle w:val="23"/>
          <w:rFonts w:eastAsia="Arial Unicode MS"/>
        </w:rPr>
        <w:softHyphen/>
        <w:t>лений о прошлом Отечества (период до XV в.), эмоционально положительное принятие своей этнической идентичности;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43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познавательный интерес к прошлому своей Родины;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изложение своей точки зрения, её аргументация в со</w:t>
      </w:r>
      <w:r>
        <w:rPr>
          <w:rStyle w:val="23"/>
          <w:rFonts w:eastAsia="Arial Unicode MS"/>
        </w:rPr>
        <w:softHyphen/>
        <w:t>ответствии с возрастными возможностями;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проявление </w:t>
      </w:r>
      <w:proofErr w:type="spellStart"/>
      <w:r>
        <w:rPr>
          <w:rStyle w:val="23"/>
          <w:rFonts w:eastAsia="Arial Unicode MS"/>
        </w:rPr>
        <w:t>эмпатии</w:t>
      </w:r>
      <w:proofErr w:type="spellEnd"/>
      <w:r>
        <w:rPr>
          <w:rStyle w:val="23"/>
          <w:rFonts w:eastAsia="Arial Unicode MS"/>
        </w:rPr>
        <w:t xml:space="preserve"> как понимания чу</w:t>
      </w:r>
      <w:proofErr w:type="gramStart"/>
      <w:r>
        <w:rPr>
          <w:rStyle w:val="23"/>
          <w:rFonts w:eastAsia="Arial Unicode MS"/>
        </w:rPr>
        <w:t>вств др</w:t>
      </w:r>
      <w:proofErr w:type="gramEnd"/>
      <w:r>
        <w:rPr>
          <w:rStyle w:val="23"/>
          <w:rFonts w:eastAsia="Arial Unicode MS"/>
        </w:rPr>
        <w:t>угих людей и сопереживания им;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</w:t>
      </w:r>
      <w:r>
        <w:rPr>
          <w:rStyle w:val="23"/>
          <w:rFonts w:eastAsia="Arial Unicode MS"/>
        </w:rPr>
        <w:softHyphen/>
        <w:t>ствующих эпох;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навыки осмысления социально-нравственного опыта предшествующих поколений;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уважение к народам России и мира и принятие их культурного многообразия, понимание важной роли взаи</w:t>
      </w:r>
      <w:r>
        <w:rPr>
          <w:rStyle w:val="23"/>
          <w:rFonts w:eastAsia="Arial Unicode MS"/>
        </w:rPr>
        <w:softHyphen/>
        <w:t>модействия народов в процессе формирования древнерус</w:t>
      </w:r>
      <w:r>
        <w:rPr>
          <w:rStyle w:val="23"/>
          <w:rFonts w:eastAsia="Arial Unicode MS"/>
        </w:rPr>
        <w:softHyphen/>
        <w:t>ской народности;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следование этическим нормам и правилам ведения диа</w:t>
      </w:r>
      <w:r>
        <w:rPr>
          <w:rStyle w:val="23"/>
          <w:rFonts w:eastAsia="Arial Unicode MS"/>
        </w:rPr>
        <w:softHyphen/>
        <w:t>лога в соответствии с возрастными возможностями, фор</w:t>
      </w:r>
      <w:r>
        <w:rPr>
          <w:rStyle w:val="23"/>
          <w:rFonts w:eastAsia="Arial Unicode MS"/>
        </w:rPr>
        <w:softHyphen/>
        <w:t>мирование коммуникативной компетентности;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обсуждение и оценивание своих достижений, а также достижений других обучающихся под руководством педа</w:t>
      </w:r>
      <w:r>
        <w:rPr>
          <w:rStyle w:val="23"/>
          <w:rFonts w:eastAsia="Arial Unicode MS"/>
        </w:rPr>
        <w:softHyphen/>
        <w:t>гога;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расширение опыта конструктивного взаимодействия в социальном общении.</w:t>
      </w:r>
    </w:p>
    <w:p w:rsidR="0044463D" w:rsidRDefault="0044463D" w:rsidP="0044463D">
      <w:pPr>
        <w:ind w:firstLine="360"/>
        <w:jc w:val="both"/>
      </w:pPr>
      <w:proofErr w:type="spellStart"/>
      <w:r>
        <w:rPr>
          <w:rStyle w:val="23"/>
          <w:rFonts w:eastAsia="Arial Unicode MS"/>
        </w:rPr>
        <w:t>Метапредметные</w:t>
      </w:r>
      <w:proofErr w:type="spellEnd"/>
      <w:r>
        <w:rPr>
          <w:rStyle w:val="23"/>
          <w:rFonts w:eastAsia="Arial Unicode MS"/>
        </w:rPr>
        <w:t xml:space="preserve"> результаты изучения истории включа</w:t>
      </w:r>
      <w:r>
        <w:rPr>
          <w:rStyle w:val="23"/>
          <w:rFonts w:eastAsia="Arial Unicode MS"/>
        </w:rPr>
        <w:softHyphen/>
        <w:t>ют следующие умения и навыки: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формулировать при поддержке учителя новые для себя задачи в учёбе и познавательной деятельности;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lastRenderedPageBreak/>
        <w:t>планировать при поддержке учителя пути достижения образовательных целей;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соотносить свои действия с планируемыми результата</w:t>
      </w:r>
      <w:r>
        <w:rPr>
          <w:rStyle w:val="23"/>
          <w:rFonts w:eastAsia="Arial Unicode MS"/>
        </w:rPr>
        <w:softHyphen/>
        <w:t>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proofErr w:type="gramStart"/>
      <w:r>
        <w:rPr>
          <w:rStyle w:val="23"/>
          <w:rFonts w:eastAsia="Arial Unicode MS"/>
        </w:rPr>
        <w:t>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</w:t>
      </w:r>
      <w:r>
        <w:rPr>
          <w:rStyle w:val="23"/>
          <w:rFonts w:eastAsia="Arial Unicode MS"/>
        </w:rPr>
        <w:softHyphen/>
        <w:t>лять план, тезисы, конспект и т. д.);</w:t>
      </w:r>
      <w:proofErr w:type="gramEnd"/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собирать и фиксировать информацию, выделяя глав</w:t>
      </w:r>
      <w:r>
        <w:rPr>
          <w:rStyle w:val="23"/>
          <w:rFonts w:eastAsia="Arial Unicode MS"/>
        </w:rPr>
        <w:softHyphen/>
        <w:t>ную и второстепенную, критически оценивать её достовер</w:t>
      </w:r>
      <w:r>
        <w:rPr>
          <w:rStyle w:val="23"/>
          <w:rFonts w:eastAsia="Arial Unicode MS"/>
        </w:rPr>
        <w:softHyphen/>
        <w:t>ность (при помощи педагога);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использовать современные источники информации — материалы на электронных носителях: находить информа</w:t>
      </w:r>
      <w:r>
        <w:rPr>
          <w:rStyle w:val="23"/>
          <w:rFonts w:eastAsia="Arial Unicode MS"/>
        </w:rPr>
        <w:softHyphen/>
        <w:t>цию в индивидуальной информационной среде, среде обра</w:t>
      </w:r>
      <w:r>
        <w:rPr>
          <w:rStyle w:val="23"/>
          <w:rFonts w:eastAsia="Arial Unicode MS"/>
        </w:rPr>
        <w:softHyphen/>
        <w:t>зовательного учреждения, федеральных хранилищах обра</w:t>
      </w:r>
      <w:r>
        <w:rPr>
          <w:rStyle w:val="23"/>
          <w:rFonts w:eastAsia="Arial Unicode MS"/>
        </w:rPr>
        <w:softHyphen/>
        <w:t>зовательных информационных ресурсов и контролируемом Интернете под руководством педагога;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привлекать ранее изученный материал при решении познавательных задач;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ставить репродуктивные вопросы (на воспроизведение материала) по изученному материалу;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определять понятия, устанавливать аналогии, класси</w:t>
      </w:r>
      <w:r>
        <w:rPr>
          <w:rStyle w:val="23"/>
          <w:rFonts w:eastAsia="Arial Unicode MS"/>
        </w:rPr>
        <w:softHyphen/>
        <w:t>фицировать явления, с помощью учителя выбирать осно</w:t>
      </w:r>
      <w:r>
        <w:rPr>
          <w:rStyle w:val="23"/>
          <w:rFonts w:eastAsia="Arial Unicode MS"/>
        </w:rPr>
        <w:softHyphen/>
        <w:t>вания и критерии для классификации и обобщения;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логически строить рассуждение, выстраивать ответ в со</w:t>
      </w:r>
      <w:r>
        <w:rPr>
          <w:rStyle w:val="23"/>
          <w:rFonts w:eastAsia="Arial Unicode MS"/>
        </w:rPr>
        <w:softHyphen/>
        <w:t>ответствии с заданием, целью (сжато, полно, выборочно);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применять начальные исследовательские умения при решении поисковых задач;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использовать </w:t>
      </w:r>
      <w:proofErr w:type="spellStart"/>
      <w:proofErr w:type="gramStart"/>
      <w:r>
        <w:rPr>
          <w:rStyle w:val="23"/>
          <w:rFonts w:eastAsia="Arial Unicode MS"/>
        </w:rPr>
        <w:t>ИКТ-технологии</w:t>
      </w:r>
      <w:proofErr w:type="spellEnd"/>
      <w:proofErr w:type="gramEnd"/>
      <w:r>
        <w:rPr>
          <w:rStyle w:val="23"/>
          <w:rFonts w:eastAsia="Arial Unicode MS"/>
        </w:rPr>
        <w:t xml:space="preserve"> для обработки, переда</w:t>
      </w:r>
      <w:r>
        <w:rPr>
          <w:rStyle w:val="23"/>
          <w:rFonts w:eastAsia="Arial Unicode MS"/>
        </w:rPr>
        <w:softHyphen/>
        <w:t>чи, систематизации и презентации информации;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планировать этапы выполнения проектной работы, рас</w:t>
      </w:r>
      <w:r>
        <w:rPr>
          <w:rStyle w:val="23"/>
          <w:rFonts w:eastAsia="Arial Unicode MS"/>
        </w:rPr>
        <w:softHyphen/>
        <w:t>пределять обязанности, отслеживать продвижение в выполне</w:t>
      </w:r>
      <w:r>
        <w:rPr>
          <w:rStyle w:val="23"/>
          <w:rFonts w:eastAsia="Arial Unicode MS"/>
        </w:rPr>
        <w:softHyphen/>
        <w:t>нии задания и контролировать качество выполнения работы;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организовывать учебное сотрудничество и совместную деятельность с учителем и сверстниками, работать инди</w:t>
      </w:r>
      <w:r>
        <w:rPr>
          <w:rStyle w:val="23"/>
          <w:rFonts w:eastAsia="Arial Unicode MS"/>
        </w:rPr>
        <w:softHyphen/>
        <w:t>видуально и в группе;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lastRenderedPageBreak/>
        <w:t>определять свою роль в учебной группе, вклад всех участников в общий результат.</w:t>
      </w:r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>Предметные результаты изучения истории включают: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определение исторических процессов, событий во вре</w:t>
      </w:r>
      <w:r>
        <w:rPr>
          <w:rStyle w:val="23"/>
          <w:rFonts w:eastAsia="Arial Unicode MS"/>
        </w:rPr>
        <w:softHyphen/>
        <w:t>мени, применение основных хронологических понятий и терминов (эра, тысячелетие, век);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установление синхронистических связей истории Ру</w:t>
      </w:r>
      <w:r>
        <w:rPr>
          <w:rStyle w:val="23"/>
          <w:rFonts w:eastAsia="Arial Unicode MS"/>
        </w:rPr>
        <w:softHyphen/>
        <w:t>си и стран Европы и Азии;</w:t>
      </w:r>
    </w:p>
    <w:p w:rsidR="0044463D" w:rsidRDefault="0044463D" w:rsidP="0044463D">
      <w:pPr>
        <w:numPr>
          <w:ilvl w:val="0"/>
          <w:numId w:val="1"/>
        </w:numPr>
        <w:tabs>
          <w:tab w:val="left" w:pos="543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составление и анализ генеалогических схем и таблиц;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определение и использование исторических понятий и терминов;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овладение элементарными представлениями о законо</w:t>
      </w:r>
      <w:r>
        <w:rPr>
          <w:rStyle w:val="23"/>
          <w:rFonts w:eastAsia="Arial Unicode MS"/>
        </w:rPr>
        <w:softHyphen/>
        <w:t>мерностях развития человеческого общества с древности, начале исторического пути России и судьбах народов, на</w:t>
      </w:r>
      <w:r>
        <w:rPr>
          <w:rStyle w:val="23"/>
          <w:rFonts w:eastAsia="Arial Unicode MS"/>
        </w:rPr>
        <w:softHyphen/>
        <w:t>селяющих её территорию;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использование знаний о территории и границах, гео</w:t>
      </w:r>
      <w:r>
        <w:rPr>
          <w:rStyle w:val="23"/>
          <w:rFonts w:eastAsia="Arial Unicode MS"/>
        </w:rPr>
        <w:softHyphen/>
        <w:t>графических особенностях, месте и роли России во всемир</w:t>
      </w:r>
      <w:r>
        <w:rPr>
          <w:rStyle w:val="23"/>
          <w:rFonts w:eastAsia="Arial Unicode MS"/>
        </w:rPr>
        <w:softHyphen/>
        <w:t>но-историческом процессе в изучаемый период;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использование сведений из исторической карты как источника информации о расселении человеческих общ</w:t>
      </w:r>
      <w:r>
        <w:rPr>
          <w:rStyle w:val="23"/>
          <w:rFonts w:eastAsia="Arial Unicode MS"/>
        </w:rPr>
        <w:softHyphen/>
        <w:t>ностей в эпоху первобытности, расположении древних на</w:t>
      </w:r>
      <w:r>
        <w:rPr>
          <w:rStyle w:val="23"/>
          <w:rFonts w:eastAsia="Arial Unicode MS"/>
        </w:rPr>
        <w:softHyphen/>
        <w:t>родов и государств, местах важнейших событий;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изложение информации о расселении человеческих общностей в эпоху первобытности, расположении древних государств, местах важнейших событий;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понимание взаимосвязи между природными и соци</w:t>
      </w:r>
      <w:r>
        <w:rPr>
          <w:rStyle w:val="23"/>
          <w:rFonts w:eastAsia="Arial Unicode MS"/>
        </w:rPr>
        <w:softHyphen/>
        <w:t>альными явлениями, их влияния на жизнь человека;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высказывание суждений о значении исторического и культурного наследия восточных славян и их соседей;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описание характерных, существенных черт форм </w:t>
      </w:r>
      <w:proofErr w:type="spellStart"/>
      <w:r>
        <w:rPr>
          <w:rStyle w:val="23"/>
          <w:rFonts w:eastAsia="Arial Unicode MS"/>
        </w:rPr>
        <w:t>до</w:t>
      </w:r>
      <w:r>
        <w:rPr>
          <w:rStyle w:val="23"/>
          <w:rFonts w:eastAsia="Arial Unicode MS"/>
        </w:rPr>
        <w:softHyphen/>
        <w:t>государственного</w:t>
      </w:r>
      <w:proofErr w:type="spellEnd"/>
      <w:r>
        <w:rPr>
          <w:rStyle w:val="23"/>
          <w:rFonts w:eastAsia="Arial Unicode MS"/>
        </w:rPr>
        <w:t xml:space="preserve"> и государственного устройства древних общностей, положения основных групп общества, религи</w:t>
      </w:r>
      <w:r>
        <w:rPr>
          <w:rStyle w:val="23"/>
          <w:rFonts w:eastAsia="Arial Unicode MS"/>
        </w:rPr>
        <w:softHyphen/>
        <w:t>озных верований людей;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поиск в источниках различного типа и вида (в мате</w:t>
      </w:r>
      <w:r>
        <w:rPr>
          <w:rStyle w:val="23"/>
          <w:rFonts w:eastAsia="Arial Unicode MS"/>
        </w:rPr>
        <w:softHyphen/>
        <w:t>риальных памятниках древности, отрывках исторических текстов) информации о событиях и явлениях прошлого;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анализ информации, содержащейся в летописях (фрагменты «Повести временных лет» и др.), правовых </w:t>
      </w:r>
      <w:r>
        <w:rPr>
          <w:rStyle w:val="23"/>
          <w:rFonts w:eastAsia="Arial Unicode MS"/>
        </w:rPr>
        <w:lastRenderedPageBreak/>
        <w:t>документах (</w:t>
      </w:r>
      <w:proofErr w:type="gramStart"/>
      <w:r>
        <w:rPr>
          <w:rStyle w:val="23"/>
          <w:rFonts w:eastAsia="Arial Unicode MS"/>
        </w:rPr>
        <w:t>Русская</w:t>
      </w:r>
      <w:proofErr w:type="gramEnd"/>
      <w:r>
        <w:rPr>
          <w:rStyle w:val="23"/>
          <w:rFonts w:eastAsia="Arial Unicode MS"/>
        </w:rPr>
        <w:t xml:space="preserve"> Правда, Судебники 1497 и 1550 гг.</w:t>
      </w:r>
    </w:p>
    <w:p w:rsidR="0044463D" w:rsidRDefault="0044463D" w:rsidP="0044463D">
      <w:pPr>
        <w:jc w:val="both"/>
      </w:pPr>
      <w:r>
        <w:rPr>
          <w:rStyle w:val="23"/>
          <w:rFonts w:eastAsia="Arial Unicode MS"/>
        </w:rPr>
        <w:t xml:space="preserve">и др.), публицистических </w:t>
      </w:r>
      <w:proofErr w:type="gramStart"/>
      <w:r>
        <w:rPr>
          <w:rStyle w:val="23"/>
          <w:rFonts w:eastAsia="Arial Unicode MS"/>
        </w:rPr>
        <w:t>произведениях</w:t>
      </w:r>
      <w:proofErr w:type="gramEnd"/>
      <w:r>
        <w:rPr>
          <w:rStyle w:val="23"/>
          <w:rFonts w:eastAsia="Arial Unicode MS"/>
        </w:rPr>
        <w:t>, записках ино</w:t>
      </w:r>
      <w:r>
        <w:rPr>
          <w:rStyle w:val="23"/>
          <w:rFonts w:eastAsia="Arial Unicode MS"/>
        </w:rPr>
        <w:softHyphen/>
        <w:t>странцев и других источниках по истории Древней и Мо</w:t>
      </w:r>
      <w:r>
        <w:rPr>
          <w:rStyle w:val="23"/>
          <w:rFonts w:eastAsia="Arial Unicode MS"/>
        </w:rPr>
        <w:softHyphen/>
        <w:t>сковской Руси;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использование приёмов исторического анализа (сопо</w:t>
      </w:r>
      <w:r>
        <w:rPr>
          <w:rStyle w:val="23"/>
          <w:rFonts w:eastAsia="Arial Unicode MS"/>
        </w:rPr>
        <w:softHyphen/>
        <w:t>ставление и обобщение фактов, раскрытие причинно-след</w:t>
      </w:r>
      <w:r>
        <w:rPr>
          <w:rStyle w:val="23"/>
          <w:rFonts w:eastAsia="Arial Unicode MS"/>
        </w:rPr>
        <w:softHyphen/>
        <w:t>ственных связей, целей и результатов деятельности людей и др.);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понимание важности для достоверного изучения про</w:t>
      </w:r>
      <w:r>
        <w:rPr>
          <w:rStyle w:val="23"/>
          <w:rFonts w:eastAsia="Arial Unicode MS"/>
        </w:rPr>
        <w:softHyphen/>
        <w:t>шлого комплекса исторических источников, специфики учебно-познавательной работы с источниками древнейшего периода развития человечества;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оценивание поступков, человеческих качеств на осно</w:t>
      </w:r>
      <w:r>
        <w:rPr>
          <w:rStyle w:val="23"/>
          <w:rFonts w:eastAsia="Arial Unicode MS"/>
        </w:rPr>
        <w:softHyphen/>
        <w:t xml:space="preserve">ве осмысления деятельности Владимира I </w:t>
      </w:r>
      <w:proofErr w:type="spellStart"/>
      <w:r>
        <w:rPr>
          <w:rStyle w:val="23"/>
          <w:rFonts w:eastAsia="Arial Unicode MS"/>
        </w:rPr>
        <w:t>Святославича</w:t>
      </w:r>
      <w:proofErr w:type="spellEnd"/>
      <w:r>
        <w:rPr>
          <w:rStyle w:val="23"/>
          <w:rFonts w:eastAsia="Arial Unicode MS"/>
        </w:rPr>
        <w:t xml:space="preserve">, Ярослава Мудрого, Владимира II Мономаха, Андрея </w:t>
      </w:r>
      <w:proofErr w:type="spellStart"/>
      <w:r>
        <w:rPr>
          <w:rStyle w:val="23"/>
          <w:rFonts w:eastAsia="Arial Unicode MS"/>
        </w:rPr>
        <w:t>Б</w:t>
      </w:r>
      <w:proofErr w:type="gramStart"/>
      <w:r>
        <w:rPr>
          <w:rStyle w:val="23"/>
          <w:rFonts w:eastAsia="Arial Unicode MS"/>
        </w:rPr>
        <w:t>о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голюбского</w:t>
      </w:r>
      <w:proofErr w:type="spellEnd"/>
      <w:r>
        <w:rPr>
          <w:rStyle w:val="23"/>
          <w:rFonts w:eastAsia="Arial Unicode MS"/>
        </w:rPr>
        <w:t xml:space="preserve">, Александра Невского, Ивана </w:t>
      </w:r>
      <w:proofErr w:type="spellStart"/>
      <w:r>
        <w:rPr>
          <w:rStyle w:val="23"/>
          <w:rFonts w:eastAsia="Arial Unicode MS"/>
        </w:rPr>
        <w:t>Калиты</w:t>
      </w:r>
      <w:proofErr w:type="spellEnd"/>
      <w:r>
        <w:rPr>
          <w:rStyle w:val="23"/>
          <w:rFonts w:eastAsia="Arial Unicode MS"/>
        </w:rPr>
        <w:t xml:space="preserve">, Сергия Радонежского, Дмитрия Донского, Ивана </w:t>
      </w:r>
      <w:r>
        <w:rPr>
          <w:rStyle w:val="23"/>
          <w:rFonts w:eastAsia="Arial Unicode MS"/>
          <w:lang w:val="en-US" w:eastAsia="en-US" w:bidi="en-US"/>
        </w:rPr>
        <w:t>III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и др. исходя из гуманистических ценностных ориентаций, установок;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умение различать достоверную и вымышленную (ми</w:t>
      </w:r>
      <w:r>
        <w:rPr>
          <w:rStyle w:val="23"/>
          <w:rFonts w:eastAsia="Arial Unicode MS"/>
        </w:rPr>
        <w:softHyphen/>
        <w:t>фологическую, легендарную) информацию в источниках и их комментирование (при помощи учителя);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сопоставление (при помощи учителя) различных вер</w:t>
      </w:r>
      <w:r>
        <w:rPr>
          <w:rStyle w:val="23"/>
          <w:rFonts w:eastAsia="Arial Unicode MS"/>
        </w:rPr>
        <w:softHyphen/>
        <w:t>сий и оценок исторических событий и личностей с опорой на конкретные примеры;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определение собственного отношения к дискуссионным проблемам прошлого;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систематизация информации в ходе проектной деятель</w:t>
      </w:r>
      <w:r>
        <w:rPr>
          <w:rStyle w:val="23"/>
          <w:rFonts w:eastAsia="Arial Unicode MS"/>
        </w:rPr>
        <w:softHyphen/>
        <w:t>ности, представление её результатов как по периоду в целом, так и по отдельным тематическим блокам (Древняя Русь; по</w:t>
      </w:r>
      <w:r>
        <w:rPr>
          <w:rStyle w:val="23"/>
          <w:rFonts w:eastAsia="Arial Unicode MS"/>
        </w:rPr>
        <w:softHyphen/>
        <w:t>литическая раздробленность; возвышение Московского кня</w:t>
      </w:r>
      <w:r>
        <w:rPr>
          <w:rStyle w:val="23"/>
          <w:rFonts w:eastAsia="Arial Unicode MS"/>
        </w:rPr>
        <w:softHyphen/>
        <w:t xml:space="preserve">жества; Русское государство в конце XV — начале XVI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поиск и оформление материалов древней истории сво</w:t>
      </w:r>
      <w:r>
        <w:rPr>
          <w:rStyle w:val="23"/>
          <w:rFonts w:eastAsia="Arial Unicode MS"/>
        </w:rPr>
        <w:softHyphen/>
        <w:t>его края, региона, применение краеведческих знаний при составлении описаний исторических и культурных памят</w:t>
      </w:r>
      <w:r>
        <w:rPr>
          <w:rStyle w:val="23"/>
          <w:rFonts w:eastAsia="Arial Unicode MS"/>
        </w:rPr>
        <w:softHyphen/>
        <w:t>ников на территории современной России;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приобретение опыта историко-культурного, </w:t>
      </w:r>
      <w:proofErr w:type="spellStart"/>
      <w:r>
        <w:rPr>
          <w:rStyle w:val="23"/>
          <w:rFonts w:eastAsia="Arial Unicode MS"/>
        </w:rPr>
        <w:t>историко</w:t>
      </w:r>
      <w:r>
        <w:rPr>
          <w:rStyle w:val="23"/>
          <w:rFonts w:eastAsia="Arial Unicode MS"/>
        </w:rPr>
        <w:softHyphen/>
        <w:t>антропологического</w:t>
      </w:r>
      <w:proofErr w:type="spellEnd"/>
      <w:r>
        <w:rPr>
          <w:rStyle w:val="23"/>
          <w:rFonts w:eastAsia="Arial Unicode MS"/>
        </w:rPr>
        <w:t xml:space="preserve">, </w:t>
      </w:r>
      <w:proofErr w:type="spellStart"/>
      <w:r>
        <w:rPr>
          <w:rStyle w:val="23"/>
          <w:rFonts w:eastAsia="Arial Unicode MS"/>
        </w:rPr>
        <w:t>цивилизационного</w:t>
      </w:r>
      <w:proofErr w:type="spellEnd"/>
      <w:r>
        <w:rPr>
          <w:rStyle w:val="23"/>
          <w:rFonts w:eastAsia="Arial Unicode MS"/>
        </w:rPr>
        <w:t xml:space="preserve"> подходов к оценке социальных явлений;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личностное осмысление социального, духовного, нрав</w:t>
      </w:r>
      <w:r>
        <w:rPr>
          <w:rStyle w:val="23"/>
          <w:rFonts w:eastAsia="Arial Unicode MS"/>
        </w:rPr>
        <w:softHyphen/>
        <w:t>ственного опыта периода Древней и Московской Руси;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уважение к древнерусской культуре и культуре дру</w:t>
      </w:r>
      <w:r>
        <w:rPr>
          <w:rStyle w:val="23"/>
          <w:rFonts w:eastAsia="Arial Unicode MS"/>
        </w:rPr>
        <w:softHyphen/>
        <w:t xml:space="preserve">гих </w:t>
      </w:r>
      <w:r>
        <w:rPr>
          <w:rStyle w:val="23"/>
          <w:rFonts w:eastAsia="Arial Unicode MS"/>
        </w:rPr>
        <w:lastRenderedPageBreak/>
        <w:t>народов, понимание культурного многообразия наро</w:t>
      </w:r>
      <w:r>
        <w:rPr>
          <w:rStyle w:val="23"/>
          <w:rFonts w:eastAsia="Arial Unicode MS"/>
        </w:rPr>
        <w:softHyphen/>
        <w:t>дов Евразии в изучаемый период.</w:t>
      </w:r>
    </w:p>
    <w:p w:rsidR="0044463D" w:rsidRDefault="0044463D" w:rsidP="0044463D">
      <w:pPr>
        <w:keepNext/>
        <w:keepLines/>
        <w:numPr>
          <w:ilvl w:val="0"/>
          <w:numId w:val="2"/>
        </w:numPr>
        <w:tabs>
          <w:tab w:val="left" w:pos="3015"/>
        </w:tabs>
        <w:spacing w:after="35" w:line="210" w:lineRule="exact"/>
        <w:ind w:left="2720"/>
        <w:jc w:val="both"/>
        <w:outlineLvl w:val="3"/>
      </w:pPr>
      <w:bookmarkStart w:id="6" w:name="bookmark5"/>
      <w:r>
        <w:rPr>
          <w:rStyle w:val="42"/>
        </w:rPr>
        <w:t>КЛАСС</w:t>
      </w:r>
      <w:bookmarkEnd w:id="6"/>
    </w:p>
    <w:p w:rsidR="0044463D" w:rsidRDefault="0044463D" w:rsidP="0044463D">
      <w:pPr>
        <w:tabs>
          <w:tab w:val="left" w:leader="hyphen" w:pos="3015"/>
          <w:tab w:val="left" w:leader="hyphen" w:pos="3709"/>
        </w:tabs>
        <w:spacing w:after="217" w:line="180" w:lineRule="exact"/>
        <w:ind w:left="2720"/>
      </w:pPr>
      <w:r>
        <w:rPr>
          <w:rStyle w:val="120"/>
        </w:rPr>
        <w:tab/>
        <w:t>•</w:t>
      </w:r>
      <w:r>
        <w:rPr>
          <w:rStyle w:val="120"/>
        </w:rPr>
        <w:tab/>
      </w:r>
    </w:p>
    <w:p w:rsidR="0044463D" w:rsidRDefault="0044463D" w:rsidP="0044463D">
      <w:pPr>
        <w:ind w:firstLine="360"/>
        <w:jc w:val="both"/>
      </w:pPr>
      <w:r>
        <w:rPr>
          <w:rStyle w:val="2115pt"/>
          <w:rFonts w:eastAsia="Arial Unicode MS"/>
        </w:rPr>
        <w:t xml:space="preserve">Личностными результатами </w:t>
      </w:r>
      <w:r>
        <w:rPr>
          <w:rStyle w:val="23"/>
          <w:rFonts w:eastAsia="Arial Unicode MS"/>
        </w:rPr>
        <w:t>изучения отечественной истории являются: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первичная социальная и культурная идентичность на основе усвоения системы исторических понятий и пред</w:t>
      </w:r>
      <w:r>
        <w:rPr>
          <w:rStyle w:val="23"/>
          <w:rFonts w:eastAsia="Arial Unicode MS"/>
        </w:rPr>
        <w:softHyphen/>
        <w:t>ставлений о прошлом Отечества (период до XVII в.), эмоцио</w:t>
      </w:r>
      <w:r>
        <w:rPr>
          <w:rStyle w:val="23"/>
          <w:rFonts w:eastAsia="Arial Unicode MS"/>
        </w:rPr>
        <w:softHyphen/>
        <w:t>нально положительное принятие своей этнической иден</w:t>
      </w:r>
      <w:r>
        <w:rPr>
          <w:rStyle w:val="23"/>
          <w:rFonts w:eastAsia="Arial Unicode MS"/>
        </w:rPr>
        <w:softHyphen/>
        <w:t>тичности;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уважение и принятие культурного многообразия на</w:t>
      </w:r>
      <w:r>
        <w:rPr>
          <w:rStyle w:val="23"/>
          <w:rFonts w:eastAsia="Arial Unicode MS"/>
        </w:rPr>
        <w:softHyphen/>
        <w:t>родов России и мира, понимание важной роли взаимодей</w:t>
      </w:r>
      <w:r>
        <w:rPr>
          <w:rStyle w:val="23"/>
          <w:rFonts w:eastAsia="Arial Unicode MS"/>
        </w:rPr>
        <w:softHyphen/>
        <w:t>ствия народов;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изложение своей точки зрения, её аргументация (в со</w:t>
      </w:r>
      <w:r>
        <w:rPr>
          <w:rStyle w:val="23"/>
          <w:rFonts w:eastAsia="Arial Unicode MS"/>
        </w:rPr>
        <w:softHyphen/>
        <w:t>ответствии с возрастными возможностями);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следование этическим нормам и правилам ведения диалога;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формулирование ценностных суждений и/или своей позиции по изучаемой проблеме;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проявление доброжелательности и эмоционально-нрав</w:t>
      </w:r>
      <w:r>
        <w:rPr>
          <w:rStyle w:val="23"/>
          <w:rFonts w:eastAsia="Arial Unicode MS"/>
        </w:rPr>
        <w:softHyphen/>
        <w:t xml:space="preserve">ственной отзывчивости, </w:t>
      </w:r>
      <w:proofErr w:type="spellStart"/>
      <w:r>
        <w:rPr>
          <w:rStyle w:val="23"/>
          <w:rFonts w:eastAsia="Arial Unicode MS"/>
        </w:rPr>
        <w:t>эмпатии</w:t>
      </w:r>
      <w:proofErr w:type="spellEnd"/>
      <w:r>
        <w:rPr>
          <w:rStyle w:val="23"/>
          <w:rFonts w:eastAsia="Arial Unicode MS"/>
        </w:rPr>
        <w:t xml:space="preserve"> как понимания чу</w:t>
      </w:r>
      <w:proofErr w:type="gramStart"/>
      <w:r>
        <w:rPr>
          <w:rStyle w:val="23"/>
          <w:rFonts w:eastAsia="Arial Unicode MS"/>
        </w:rPr>
        <w:t>вств др</w:t>
      </w:r>
      <w:proofErr w:type="gramEnd"/>
      <w:r>
        <w:rPr>
          <w:rStyle w:val="23"/>
          <w:rFonts w:eastAsia="Arial Unicode MS"/>
        </w:rPr>
        <w:t>угих людей и сопереживания им;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соотнесение своих взглядов и принципов с историче</w:t>
      </w:r>
      <w:r>
        <w:rPr>
          <w:rStyle w:val="23"/>
          <w:rFonts w:eastAsia="Arial Unicode MS"/>
        </w:rPr>
        <w:softHyphen/>
        <w:t>ски возникавшими мировоззренческими системами (под руководством учителя);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обсуждение и оценивание собственных достижений, а также достижений других обучающихся (под руковод</w:t>
      </w:r>
      <w:r>
        <w:rPr>
          <w:rStyle w:val="23"/>
          <w:rFonts w:eastAsia="Arial Unicode MS"/>
        </w:rPr>
        <w:softHyphen/>
        <w:t>ством педагога);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навыки конструктивного взаимодействия в социаль</w:t>
      </w:r>
      <w:r>
        <w:rPr>
          <w:rStyle w:val="23"/>
          <w:rFonts w:eastAsia="Arial Unicode MS"/>
        </w:rPr>
        <w:softHyphen/>
        <w:t>ном общении.</w:t>
      </w:r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 xml:space="preserve">В ряду </w:t>
      </w:r>
      <w:proofErr w:type="spellStart"/>
      <w:r>
        <w:rPr>
          <w:rStyle w:val="2115pt"/>
          <w:rFonts w:eastAsia="Arial Unicode MS"/>
        </w:rPr>
        <w:t>метапредметных</w:t>
      </w:r>
      <w:proofErr w:type="spellEnd"/>
      <w:r>
        <w:rPr>
          <w:rStyle w:val="2115pt"/>
          <w:rFonts w:eastAsia="Arial Unicode MS"/>
        </w:rPr>
        <w:t xml:space="preserve"> результатов </w:t>
      </w:r>
      <w:r>
        <w:rPr>
          <w:rStyle w:val="23"/>
          <w:rFonts w:eastAsia="Arial Unicode MS"/>
        </w:rPr>
        <w:t>изучения истории можно отметить следующие умения: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осуществлять постановку учебной задачи (при под</w:t>
      </w:r>
      <w:r>
        <w:rPr>
          <w:rStyle w:val="23"/>
          <w:rFonts w:eastAsia="Arial Unicode MS"/>
        </w:rPr>
        <w:softHyphen/>
        <w:t>держке учителя);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</w:t>
      </w:r>
      <w:r>
        <w:rPr>
          <w:rStyle w:val="23"/>
          <w:rFonts w:eastAsia="Arial Unicode MS"/>
        </w:rPr>
        <w:softHyphen/>
        <w:t>нивать правильность выполнения действий;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соотносить свои действия с планируемыми результата</w:t>
      </w:r>
      <w:r>
        <w:rPr>
          <w:rStyle w:val="23"/>
          <w:rFonts w:eastAsia="Arial Unicode MS"/>
        </w:rPr>
        <w:softHyphen/>
        <w:t xml:space="preserve">ми, </w:t>
      </w:r>
      <w:r>
        <w:rPr>
          <w:rStyle w:val="23"/>
          <w:rFonts w:eastAsia="Arial Unicode MS"/>
        </w:rPr>
        <w:lastRenderedPageBreak/>
        <w:t>осуществлять контроль своей деятельности в процессе достижения результата, оценивать правильность решения учебной задачи;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proofErr w:type="gramStart"/>
      <w:r>
        <w:rPr>
          <w:rStyle w:val="23"/>
          <w:rFonts w:eastAsia="Arial Unicode MS"/>
        </w:rPr>
        <w:t>работать с дополнительной информацией, анализиро</w:t>
      </w:r>
      <w:r>
        <w:rPr>
          <w:rStyle w:val="23"/>
          <w:rFonts w:eastAsia="Arial Unicode MS"/>
        </w:rPr>
        <w:softHyphen/>
        <w:t>вать графическую, художественную, текстовую, аудиови</w:t>
      </w:r>
      <w:r>
        <w:rPr>
          <w:rStyle w:val="23"/>
          <w:rFonts w:eastAsia="Arial Unicode MS"/>
        </w:rPr>
        <w:softHyphen/>
        <w:t>зуальную информацию, обобщать факты, составлять план, тезисы, формулировать и обосновывать выводы и т. д.;</w:t>
      </w:r>
      <w:proofErr w:type="gramEnd"/>
    </w:p>
    <w:p w:rsidR="0044463D" w:rsidRDefault="0044463D" w:rsidP="0044463D">
      <w:pPr>
        <w:numPr>
          <w:ilvl w:val="0"/>
          <w:numId w:val="1"/>
        </w:numPr>
        <w:tabs>
          <w:tab w:val="left" w:pos="519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критически оценивать достоверность информации (с помощью педагога), собирать и фиксировать информа</w:t>
      </w:r>
      <w:r>
        <w:rPr>
          <w:rStyle w:val="23"/>
          <w:rFonts w:eastAsia="Arial Unicode MS"/>
        </w:rPr>
        <w:softHyphen/>
        <w:t>цию, выделяя главную и второстепенную;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использовать в учебной деятельности современные ис</w:t>
      </w:r>
      <w:r>
        <w:rPr>
          <w:rStyle w:val="23"/>
          <w:rFonts w:eastAsia="Arial Unicode MS"/>
        </w:rPr>
        <w:softHyphen/>
        <w:t>точники информации, находить информацию в индивиду</w:t>
      </w:r>
      <w:r>
        <w:rPr>
          <w:rStyle w:val="23"/>
          <w:rFonts w:eastAsia="Arial Unicode MS"/>
        </w:rPr>
        <w:softHyphen/>
        <w:t>альной информационной среде, среде образовательного уч</w:t>
      </w:r>
      <w:r>
        <w:rPr>
          <w:rStyle w:val="23"/>
          <w:rFonts w:eastAsia="Arial Unicode MS"/>
        </w:rPr>
        <w:softHyphen/>
        <w:t>реждения, федеральных хранилищах образовательных ин</w:t>
      </w:r>
      <w:r>
        <w:rPr>
          <w:rStyle w:val="23"/>
          <w:rFonts w:eastAsia="Arial Unicode MS"/>
        </w:rPr>
        <w:softHyphen/>
        <w:t>формационных ресурсов и Интернете под руководством педагога;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использовать ранее изученный материал для решения познавательных задач;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ставить репродуктивные вопросы по изученному ма</w:t>
      </w:r>
      <w:r>
        <w:rPr>
          <w:rStyle w:val="23"/>
          <w:rFonts w:eastAsia="Arial Unicode MS"/>
        </w:rPr>
        <w:softHyphen/>
        <w:t>териалу;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определять понятия, устанавливать аналогии, класси</w:t>
      </w:r>
      <w:r>
        <w:rPr>
          <w:rStyle w:val="23"/>
          <w:rFonts w:eastAsia="Arial Unicode MS"/>
        </w:rPr>
        <w:softHyphen/>
        <w:t>фицировать явления, с помощью учителя выбирать осно</w:t>
      </w:r>
      <w:r>
        <w:rPr>
          <w:rStyle w:val="23"/>
          <w:rFonts w:eastAsia="Arial Unicode MS"/>
        </w:rPr>
        <w:softHyphen/>
        <w:t>вания и критерии для классификации и обобщения;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логически строить рассуждение, выстраивать ответ в со</w:t>
      </w:r>
      <w:r>
        <w:rPr>
          <w:rStyle w:val="23"/>
          <w:rFonts w:eastAsia="Arial Unicode MS"/>
        </w:rPr>
        <w:softHyphen/>
        <w:t>ответствии с заданием, целью (сжато, полно, выборочно);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применять начальные исследовательские умения при решении поисковых задач;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решать творческие задачи, представлять результаты своей деятельности в различных видах публичных высту</w:t>
      </w:r>
      <w:r>
        <w:rPr>
          <w:rStyle w:val="23"/>
          <w:rFonts w:eastAsia="Arial Unicode MS"/>
        </w:rPr>
        <w:softHyphen/>
        <w:t>плений (высказывание, монолог, беседа, сообщение, пре</w:t>
      </w:r>
      <w:r>
        <w:rPr>
          <w:rStyle w:val="23"/>
          <w:rFonts w:eastAsia="Arial Unicode MS"/>
        </w:rPr>
        <w:softHyphen/>
        <w:t>зентация, дискуссия и др.), а также в форме письменных работ;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использовать </w:t>
      </w:r>
      <w:proofErr w:type="spellStart"/>
      <w:proofErr w:type="gramStart"/>
      <w:r>
        <w:rPr>
          <w:rStyle w:val="23"/>
          <w:rFonts w:eastAsia="Arial Unicode MS"/>
        </w:rPr>
        <w:t>ИКТ-технологии</w:t>
      </w:r>
      <w:proofErr w:type="spellEnd"/>
      <w:proofErr w:type="gramEnd"/>
      <w:r>
        <w:rPr>
          <w:rStyle w:val="23"/>
          <w:rFonts w:eastAsia="Arial Unicode MS"/>
        </w:rPr>
        <w:t xml:space="preserve"> для обработки, переда</w:t>
      </w:r>
      <w:r>
        <w:rPr>
          <w:rStyle w:val="23"/>
          <w:rFonts w:eastAsia="Arial Unicode MS"/>
        </w:rPr>
        <w:softHyphen/>
        <w:t>чи, систематизации и презентации информации;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планировать этапы выполнения проектной работы, рас</w:t>
      </w:r>
      <w:r>
        <w:rPr>
          <w:rStyle w:val="23"/>
          <w:rFonts w:eastAsia="Arial Unicode MS"/>
        </w:rPr>
        <w:softHyphen/>
        <w:t>пределять обязанности, отслеживать продвижение в вы</w:t>
      </w:r>
      <w:r>
        <w:rPr>
          <w:rStyle w:val="23"/>
          <w:rFonts w:eastAsia="Arial Unicode MS"/>
        </w:rPr>
        <w:softHyphen/>
        <w:t>полнении задания и контролировать качество выполнения работы;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организовывать учебное сотрудничество и совместную деятельность с учителем и сверстниками, работать инди</w:t>
      </w:r>
      <w:r>
        <w:rPr>
          <w:rStyle w:val="23"/>
          <w:rFonts w:eastAsia="Arial Unicode MS"/>
        </w:rPr>
        <w:softHyphen/>
        <w:t>видуально и в группе;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определять свою роль в учебной группе, вклад всех </w:t>
      </w:r>
      <w:r>
        <w:rPr>
          <w:rStyle w:val="23"/>
          <w:rFonts w:eastAsia="Arial Unicode MS"/>
        </w:rPr>
        <w:lastRenderedPageBreak/>
        <w:t>участников в общий результат;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выявлять позитивные и негативные факторы, влияю</w:t>
      </w:r>
      <w:r>
        <w:rPr>
          <w:rStyle w:val="23"/>
          <w:rFonts w:eastAsia="Arial Unicode MS"/>
        </w:rPr>
        <w:softHyphen/>
        <w:t>щие на результаты и качество выполнения задания.</w:t>
      </w:r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>Предметные результаты изучения истории включают: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применение основных хронологических понятий, тер</w:t>
      </w:r>
      <w:r>
        <w:rPr>
          <w:rStyle w:val="23"/>
          <w:rFonts w:eastAsia="Arial Unicode MS"/>
        </w:rPr>
        <w:softHyphen/>
        <w:t>минов (век, его четверть, треть);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установление синхронистических связей истории Рос</w:t>
      </w:r>
      <w:r>
        <w:rPr>
          <w:rStyle w:val="23"/>
          <w:rFonts w:eastAsia="Arial Unicode MS"/>
        </w:rPr>
        <w:softHyphen/>
        <w:t>сии и стран Европы и Азии в XVI—XVII вв.;</w:t>
      </w:r>
    </w:p>
    <w:p w:rsidR="0044463D" w:rsidRDefault="0044463D" w:rsidP="0044463D">
      <w:pPr>
        <w:numPr>
          <w:ilvl w:val="0"/>
          <w:numId w:val="1"/>
        </w:numPr>
        <w:tabs>
          <w:tab w:val="left" w:pos="543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составление и анализ генеалогических схем и таблиц;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определение и использование исторических понятий и терминов;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использование сведений из исторической карты как источника информации;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овладение представлениями об историческом пути России XVI—XVII вв. и судьбах населяющих её народов;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описание условий существования, основных занятий, образа жизни народов России, исторических событий и процессов;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использование знаний о месте и роли России во все</w:t>
      </w:r>
      <w:r>
        <w:rPr>
          <w:rStyle w:val="23"/>
          <w:rFonts w:eastAsia="Arial Unicode MS"/>
        </w:rPr>
        <w:softHyphen/>
        <w:t>мирно-историческом процессе в изучаемый период;</w:t>
      </w:r>
    </w:p>
    <w:p w:rsidR="0044463D" w:rsidRDefault="0044463D" w:rsidP="0044463D">
      <w:pPr>
        <w:numPr>
          <w:ilvl w:val="0"/>
          <w:numId w:val="1"/>
        </w:numPr>
        <w:tabs>
          <w:tab w:val="left" w:pos="519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сопоставление развития Руси и других стран в пери</w:t>
      </w:r>
      <w:r>
        <w:rPr>
          <w:rStyle w:val="23"/>
          <w:rFonts w:eastAsia="Arial Unicode MS"/>
        </w:rPr>
        <w:softHyphen/>
        <w:t>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высказывание суждений о значении и месте историче</w:t>
      </w:r>
      <w:r>
        <w:rPr>
          <w:rStyle w:val="23"/>
          <w:rFonts w:eastAsia="Arial Unicode MS"/>
        </w:rPr>
        <w:softHyphen/>
        <w:t>ского и культурного наследия предков;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поиск информации в источниках различного типа и вида (в материальных памятниках, фрагментах летопи</w:t>
      </w:r>
      <w:r>
        <w:rPr>
          <w:rStyle w:val="23"/>
          <w:rFonts w:eastAsia="Arial Unicode MS"/>
        </w:rPr>
        <w:softHyphen/>
        <w:t>сей, правовых документов, публицистических произведе</w:t>
      </w:r>
      <w:r>
        <w:rPr>
          <w:rStyle w:val="23"/>
          <w:rFonts w:eastAsia="Arial Unicode MS"/>
        </w:rPr>
        <w:softHyphen/>
        <w:t>ний и др.);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анализ информации о событиях и явлениях прошлого с использованием понятийного и познавательного инстру</w:t>
      </w:r>
      <w:r>
        <w:rPr>
          <w:rStyle w:val="23"/>
          <w:rFonts w:eastAsia="Arial Unicode MS"/>
        </w:rPr>
        <w:softHyphen/>
        <w:t>ментария социальных наук;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использование приёмов исторического анализа (сопо</w:t>
      </w:r>
      <w:r>
        <w:rPr>
          <w:rStyle w:val="23"/>
          <w:rFonts w:eastAsia="Arial Unicode MS"/>
        </w:rPr>
        <w:softHyphen/>
        <w:t>ставление и обобщение фактов, раскрытие причинно-след</w:t>
      </w:r>
      <w:r>
        <w:rPr>
          <w:rStyle w:val="23"/>
          <w:rFonts w:eastAsia="Arial Unicode MS"/>
        </w:rPr>
        <w:softHyphen/>
        <w:t>ственных связей, целей и результатов деятельности персо</w:t>
      </w:r>
      <w:r>
        <w:rPr>
          <w:rStyle w:val="23"/>
          <w:rFonts w:eastAsia="Arial Unicode MS"/>
        </w:rPr>
        <w:softHyphen/>
        <w:t>налий и др.);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lastRenderedPageBreak/>
        <w:t>раскрытие характерных, существенных черт: а) эко</w:t>
      </w:r>
      <w:r>
        <w:rPr>
          <w:rStyle w:val="23"/>
          <w:rFonts w:eastAsia="Arial Unicode MS"/>
        </w:rPr>
        <w:softHyphen/>
        <w:t>номических и социальных отношений и политического строя на Руси и в других государствах; б) ценностей, гос</w:t>
      </w:r>
      <w:r>
        <w:rPr>
          <w:rStyle w:val="23"/>
          <w:rFonts w:eastAsia="Arial Unicode MS"/>
        </w:rPr>
        <w:softHyphen/>
        <w:t>подствовавших в средневековых обществах, религиозных воззрений, представлений средневекового человека о мире;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понимание исторической обусловленности и мотивации поступков людей эпохи Средневековья, оценивание резуль</w:t>
      </w:r>
      <w:r>
        <w:rPr>
          <w:rStyle w:val="23"/>
          <w:rFonts w:eastAsia="Arial Unicode MS"/>
        </w:rPr>
        <w:softHyphen/>
        <w:t>татов жизнедеятельности исходя из гуманистических уста</w:t>
      </w:r>
      <w:r>
        <w:rPr>
          <w:rStyle w:val="23"/>
          <w:rFonts w:eastAsia="Arial Unicode MS"/>
        </w:rPr>
        <w:softHyphen/>
        <w:t>новок, национальных интересов Российского государства;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сопоставление (с помощью учителя) различных версий и оценок исторических событий и личностей;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определение и аргументация собственного отношения к дискуссионным проблемам прошлого;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систематизация информации в ходе проектной дея</w:t>
      </w:r>
      <w:r>
        <w:rPr>
          <w:rStyle w:val="23"/>
          <w:rFonts w:eastAsia="Arial Unicode MS"/>
        </w:rPr>
        <w:softHyphen/>
        <w:t>тельности, представление её результатов как по периоду в целом, так и по отдельным тематическим блокам;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поиск и презентация материалов истории своего края, страны, применение краеведческих знаний при составле</w:t>
      </w:r>
      <w:r>
        <w:rPr>
          <w:rStyle w:val="23"/>
          <w:rFonts w:eastAsia="Arial Unicode MS"/>
        </w:rPr>
        <w:softHyphen/>
        <w:t>нии описаний исторических и культурных памятников на территории современной Российской Федерации;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расширение опыта применения историко-культурного, историко-антропологического, </w:t>
      </w:r>
      <w:proofErr w:type="spellStart"/>
      <w:r>
        <w:rPr>
          <w:rStyle w:val="23"/>
          <w:rFonts w:eastAsia="Arial Unicode MS"/>
        </w:rPr>
        <w:t>цивилизационного</w:t>
      </w:r>
      <w:proofErr w:type="spellEnd"/>
      <w:r>
        <w:rPr>
          <w:rStyle w:val="23"/>
          <w:rFonts w:eastAsia="Arial Unicode MS"/>
        </w:rPr>
        <w:t xml:space="preserve"> подходов к оценке социальных явлений;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составление с привлечением дополнительной </w:t>
      </w:r>
      <w:proofErr w:type="gramStart"/>
      <w:r>
        <w:rPr>
          <w:rStyle w:val="23"/>
          <w:rFonts w:eastAsia="Arial Unicode MS"/>
        </w:rPr>
        <w:t>литера</w:t>
      </w:r>
      <w:r>
        <w:rPr>
          <w:rStyle w:val="23"/>
          <w:rFonts w:eastAsia="Arial Unicode MS"/>
        </w:rPr>
        <w:softHyphen/>
        <w:t>туры описания памятников средневековой культуры Руси</w:t>
      </w:r>
      <w:proofErr w:type="gramEnd"/>
      <w:r>
        <w:rPr>
          <w:rStyle w:val="23"/>
          <w:rFonts w:eastAsia="Arial Unicode MS"/>
        </w:rPr>
        <w:t xml:space="preserve"> и других стран, рассуждение об их художественных до</w:t>
      </w:r>
      <w:r>
        <w:rPr>
          <w:rStyle w:val="23"/>
          <w:rFonts w:eastAsia="Arial Unicode MS"/>
        </w:rPr>
        <w:softHyphen/>
        <w:t>стоинствах и значении;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after="388" w:line="245" w:lineRule="exact"/>
        <w:ind w:firstLine="360"/>
        <w:jc w:val="both"/>
      </w:pPr>
      <w:r>
        <w:rPr>
          <w:rStyle w:val="23"/>
          <w:rFonts w:eastAsia="Arial Unicode MS"/>
        </w:rPr>
        <w:t>понимание культурного многообразия народов Евра</w:t>
      </w:r>
      <w:r>
        <w:rPr>
          <w:rStyle w:val="23"/>
          <w:rFonts w:eastAsia="Arial Unicode MS"/>
        </w:rPr>
        <w:softHyphen/>
        <w:t>зии в изучаемый период, личностное осмысление соци</w:t>
      </w:r>
      <w:r>
        <w:rPr>
          <w:rStyle w:val="23"/>
          <w:rFonts w:eastAsia="Arial Unicode MS"/>
        </w:rPr>
        <w:softHyphen/>
        <w:t>ального, духовного, нравственного опыта народов России.</w:t>
      </w:r>
    </w:p>
    <w:p w:rsidR="0044463D" w:rsidRDefault="0044463D" w:rsidP="0044463D">
      <w:pPr>
        <w:keepNext/>
        <w:keepLines/>
        <w:numPr>
          <w:ilvl w:val="0"/>
          <w:numId w:val="2"/>
        </w:numPr>
        <w:tabs>
          <w:tab w:val="left" w:pos="2986"/>
        </w:tabs>
        <w:spacing w:after="266" w:line="210" w:lineRule="exact"/>
        <w:ind w:left="2740"/>
        <w:jc w:val="both"/>
        <w:outlineLvl w:val="3"/>
      </w:pPr>
      <w:bookmarkStart w:id="7" w:name="bookmark6"/>
      <w:r>
        <w:rPr>
          <w:rStyle w:val="42"/>
        </w:rPr>
        <w:t>КЛАСС</w:t>
      </w:r>
      <w:bookmarkEnd w:id="7"/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>Важнейшими личностными результатами изучения истории на данном этапе обучения являются: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первичная социальная и культурная идентичность на основе усвоения системы исторических понятий и пред</w:t>
      </w:r>
      <w:r>
        <w:rPr>
          <w:rStyle w:val="23"/>
          <w:rFonts w:eastAsia="Arial Unicode MS"/>
        </w:rPr>
        <w:softHyphen/>
        <w:t xml:space="preserve">ставлений о прошлом Отечества (период с конца XVII по конец </w:t>
      </w:r>
      <w:r>
        <w:rPr>
          <w:rStyle w:val="23"/>
          <w:rFonts w:eastAsia="Arial Unicode MS"/>
          <w:lang w:val="en-US" w:eastAsia="en-US" w:bidi="en-US"/>
        </w:rPr>
        <w:t>XVIII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в.), эмоционально положительное принятие своей этнической идентичности;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изложение собственного мнения, аргументация своей </w:t>
      </w:r>
      <w:r>
        <w:rPr>
          <w:rStyle w:val="23"/>
          <w:rFonts w:eastAsia="Arial Unicode MS"/>
        </w:rPr>
        <w:lastRenderedPageBreak/>
        <w:t>точки зрения в соответствии с возрастными возможностями;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формулирование ценностных суждений и/или своей позиции по изучаемой проблеме, проявление доброжела</w:t>
      </w:r>
      <w:r>
        <w:rPr>
          <w:rStyle w:val="23"/>
          <w:rFonts w:eastAsia="Arial Unicode MS"/>
        </w:rPr>
        <w:softHyphen/>
        <w:t xml:space="preserve">тельности и эмоционально-нравственной отзывчивости, </w:t>
      </w:r>
      <w:proofErr w:type="spellStart"/>
      <w:r>
        <w:rPr>
          <w:rStyle w:val="23"/>
          <w:rFonts w:eastAsia="Arial Unicode MS"/>
        </w:rPr>
        <w:t>эм</w:t>
      </w:r>
      <w:r>
        <w:rPr>
          <w:rStyle w:val="23"/>
          <w:rFonts w:eastAsia="Arial Unicode MS"/>
        </w:rPr>
        <w:softHyphen/>
        <w:t>патии</w:t>
      </w:r>
      <w:proofErr w:type="spellEnd"/>
      <w:r>
        <w:rPr>
          <w:rStyle w:val="23"/>
          <w:rFonts w:eastAsia="Arial Unicode MS"/>
        </w:rPr>
        <w:t xml:space="preserve"> как понимания чу</w:t>
      </w:r>
      <w:proofErr w:type="gramStart"/>
      <w:r>
        <w:rPr>
          <w:rStyle w:val="23"/>
          <w:rFonts w:eastAsia="Arial Unicode MS"/>
        </w:rPr>
        <w:t>вств др</w:t>
      </w:r>
      <w:proofErr w:type="gramEnd"/>
      <w:r>
        <w:rPr>
          <w:rStyle w:val="23"/>
          <w:rFonts w:eastAsia="Arial Unicode MS"/>
        </w:rPr>
        <w:t>угих людей и сопережива</w:t>
      </w:r>
      <w:r>
        <w:rPr>
          <w:rStyle w:val="23"/>
          <w:rFonts w:eastAsia="Arial Unicode MS"/>
        </w:rPr>
        <w:softHyphen/>
        <w:t>ния им;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уважение прошлого своего народа, его культурного и исторического наследия, понимание исторической обу</w:t>
      </w:r>
      <w:r>
        <w:rPr>
          <w:rStyle w:val="23"/>
          <w:rFonts w:eastAsia="Arial Unicode MS"/>
        </w:rPr>
        <w:softHyphen/>
        <w:t>словленности и мотивации поступков людей предшеству</w:t>
      </w:r>
      <w:r>
        <w:rPr>
          <w:rStyle w:val="23"/>
          <w:rFonts w:eastAsia="Arial Unicode MS"/>
        </w:rPr>
        <w:softHyphen/>
        <w:t>ющих эпох;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осмысление социально-нравственного опыта предше</w:t>
      </w:r>
      <w:r>
        <w:rPr>
          <w:rStyle w:val="23"/>
          <w:rFonts w:eastAsia="Arial Unicode MS"/>
        </w:rPr>
        <w:softHyphen/>
        <w:t>ствующих поколений;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уважение к народам России и мира и принятие их культурного многообразия, понимание важной роли взаи</w:t>
      </w:r>
      <w:r>
        <w:rPr>
          <w:rStyle w:val="23"/>
          <w:rFonts w:eastAsia="Arial Unicode MS"/>
        </w:rPr>
        <w:softHyphen/>
        <w:t>модействия народов в процессе формирования многонацио</w:t>
      </w:r>
      <w:r>
        <w:rPr>
          <w:rStyle w:val="23"/>
          <w:rFonts w:eastAsia="Arial Unicode MS"/>
        </w:rPr>
        <w:softHyphen/>
        <w:t>нального российского народа;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соотнесение своих взглядов и принципов с историче</w:t>
      </w:r>
      <w:r>
        <w:rPr>
          <w:rStyle w:val="23"/>
          <w:rFonts w:eastAsia="Arial Unicode MS"/>
        </w:rPr>
        <w:softHyphen/>
        <w:t>ски возникавшими мировоззренческими системами (под руководством учителя);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следование этическим нормам и правилам ведения диалога в соответствии с возрастными возможностями;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обсуждение и оценивание своих достижений и дости</w:t>
      </w:r>
      <w:r>
        <w:rPr>
          <w:rStyle w:val="23"/>
          <w:rFonts w:eastAsia="Arial Unicode MS"/>
        </w:rPr>
        <w:softHyphen/>
        <w:t>жений других обучающихся (под руководством учителя);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расширение опыта конструктивного взаимодействия в социальном общении.</w:t>
      </w:r>
    </w:p>
    <w:p w:rsidR="0044463D" w:rsidRDefault="0044463D" w:rsidP="0044463D">
      <w:pPr>
        <w:ind w:firstLine="360"/>
        <w:jc w:val="both"/>
      </w:pPr>
      <w:proofErr w:type="spellStart"/>
      <w:r>
        <w:rPr>
          <w:rStyle w:val="23"/>
          <w:rFonts w:eastAsia="Arial Unicode MS"/>
        </w:rPr>
        <w:t>Метапредметные</w:t>
      </w:r>
      <w:proofErr w:type="spellEnd"/>
      <w:r>
        <w:rPr>
          <w:rStyle w:val="23"/>
          <w:rFonts w:eastAsia="Arial Unicode MS"/>
        </w:rPr>
        <w:t xml:space="preserve"> результаты изучения истории предпо</w:t>
      </w:r>
      <w:r>
        <w:rPr>
          <w:rStyle w:val="23"/>
          <w:rFonts w:eastAsia="Arial Unicode MS"/>
        </w:rPr>
        <w:softHyphen/>
        <w:t>лагают формирование следующих умений: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формулировать при поддержке учителя новые для себя задачи в учебной и познавательной деятельности;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планировать пути достижения образовательных це</w:t>
      </w:r>
      <w:r>
        <w:rPr>
          <w:rStyle w:val="23"/>
          <w:rFonts w:eastAsia="Arial Unicode MS"/>
        </w:rPr>
        <w:softHyphen/>
        <w:t>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</w:t>
      </w:r>
      <w:r>
        <w:rPr>
          <w:rStyle w:val="23"/>
          <w:rFonts w:eastAsia="Arial Unicode MS"/>
        </w:rPr>
        <w:softHyphen/>
        <w:t>ми результатами;</w:t>
      </w:r>
    </w:p>
    <w:p w:rsidR="0044463D" w:rsidRDefault="0044463D" w:rsidP="0044463D">
      <w:pPr>
        <w:numPr>
          <w:ilvl w:val="0"/>
          <w:numId w:val="1"/>
        </w:numPr>
        <w:tabs>
          <w:tab w:val="left" w:pos="519"/>
        </w:tabs>
        <w:spacing w:line="245" w:lineRule="exact"/>
        <w:ind w:firstLine="360"/>
        <w:jc w:val="both"/>
      </w:pPr>
      <w:proofErr w:type="gramStart"/>
      <w:r>
        <w:rPr>
          <w:rStyle w:val="23"/>
          <w:rFonts w:eastAsia="Arial Unicode MS"/>
        </w:rPr>
        <w:t>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</w:t>
      </w:r>
      <w:r>
        <w:rPr>
          <w:rStyle w:val="23"/>
          <w:rFonts w:eastAsia="Arial Unicode MS"/>
        </w:rPr>
        <w:softHyphen/>
      </w:r>
      <w:r>
        <w:rPr>
          <w:rStyle w:val="23"/>
          <w:rFonts w:eastAsia="Arial Unicode MS"/>
        </w:rPr>
        <w:lastRenderedPageBreak/>
        <w:t>сновывать выводы и т. д.);</w:t>
      </w:r>
      <w:proofErr w:type="gramEnd"/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собирать и фиксировать информацию, выделяя глав</w:t>
      </w:r>
      <w:r>
        <w:rPr>
          <w:rStyle w:val="23"/>
          <w:rFonts w:eastAsia="Arial Unicode MS"/>
        </w:rPr>
        <w:softHyphen/>
        <w:t>ную и второстепенную, критически оценивать её достовер</w:t>
      </w:r>
      <w:r>
        <w:rPr>
          <w:rStyle w:val="23"/>
          <w:rFonts w:eastAsia="Arial Unicode MS"/>
        </w:rPr>
        <w:softHyphen/>
        <w:t>ность (под руководством учителя);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использовать ранее изученный материал для решения познавательных задач;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ставить репродуктивные вопросы (на воспроизведение материала) по изученному материалу;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определять понятия, устанавливать аналогии, клас</w:t>
      </w:r>
      <w:r>
        <w:rPr>
          <w:rStyle w:val="23"/>
          <w:rFonts w:eastAsia="Arial Unicode MS"/>
        </w:rPr>
        <w:softHyphen/>
        <w:t>сифицировать; с помощью учителя выбирать основания и критерии для классификации и обобщения;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логически строить рассуждение, выстраивать ответ в со</w:t>
      </w:r>
      <w:r>
        <w:rPr>
          <w:rStyle w:val="23"/>
          <w:rFonts w:eastAsia="Arial Unicode MS"/>
        </w:rPr>
        <w:softHyphen/>
        <w:t>ответствии с заданием, целью (сжато, полно, выборочно);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применять начальные исследовательские умения при решении поисковых задач;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решать творческие задачи, представлять результаты своей деятельности в различных видах публичных высту</w:t>
      </w:r>
      <w:r>
        <w:rPr>
          <w:rStyle w:val="23"/>
          <w:rFonts w:eastAsia="Arial Unicode MS"/>
        </w:rPr>
        <w:softHyphen/>
        <w:t>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использовать </w:t>
      </w:r>
      <w:proofErr w:type="spellStart"/>
      <w:proofErr w:type="gramStart"/>
      <w:r>
        <w:rPr>
          <w:rStyle w:val="23"/>
          <w:rFonts w:eastAsia="Arial Unicode MS"/>
        </w:rPr>
        <w:t>ИКТ-технологии</w:t>
      </w:r>
      <w:proofErr w:type="spellEnd"/>
      <w:proofErr w:type="gramEnd"/>
      <w:r>
        <w:rPr>
          <w:rStyle w:val="23"/>
          <w:rFonts w:eastAsia="Arial Unicode MS"/>
        </w:rPr>
        <w:t xml:space="preserve"> для обработки, переда</w:t>
      </w:r>
      <w:r>
        <w:rPr>
          <w:rStyle w:val="23"/>
          <w:rFonts w:eastAsia="Arial Unicode MS"/>
        </w:rPr>
        <w:softHyphen/>
        <w:t>чи, систематизации и презентации информации;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планировать этапы выполнения проектной работы, распределять обязанности, отслеживать продвижение в вы</w:t>
      </w:r>
      <w:r>
        <w:rPr>
          <w:rStyle w:val="23"/>
          <w:rFonts w:eastAsia="Arial Unicode MS"/>
        </w:rPr>
        <w:softHyphen/>
        <w:t>полнении задания и контролировать качество выполнения работы;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выявлять позитивные и негативные факторы, влияю</w:t>
      </w:r>
      <w:r>
        <w:rPr>
          <w:rStyle w:val="23"/>
          <w:rFonts w:eastAsia="Arial Unicode MS"/>
        </w:rPr>
        <w:softHyphen/>
        <w:t>щие на результаты и качество выполнения задания;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организовывать учебное сотрудничество и совместную деятельность с учителем и сверстниками, работать инди</w:t>
      </w:r>
      <w:r>
        <w:rPr>
          <w:rStyle w:val="23"/>
          <w:rFonts w:eastAsia="Arial Unicode MS"/>
        </w:rPr>
        <w:softHyphen/>
        <w:t>видуально и в группе;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определять свою роль в учебной группе, оценивать вклад всех участников в общий результат.</w:t>
      </w:r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>Предметные результаты изучения истории включают: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овладение целостными представлениями об историче</w:t>
      </w:r>
      <w:r>
        <w:rPr>
          <w:rStyle w:val="23"/>
          <w:rFonts w:eastAsia="Arial Unicode MS"/>
        </w:rPr>
        <w:softHyphen/>
        <w:t>ском пути народов как необходимой основой миропонима</w:t>
      </w:r>
      <w:r>
        <w:rPr>
          <w:rStyle w:val="23"/>
          <w:rFonts w:eastAsia="Arial Unicode MS"/>
        </w:rPr>
        <w:softHyphen/>
        <w:t xml:space="preserve">ния </w:t>
      </w:r>
      <w:r>
        <w:rPr>
          <w:rStyle w:val="23"/>
          <w:rFonts w:eastAsia="Arial Unicode MS"/>
        </w:rPr>
        <w:lastRenderedPageBreak/>
        <w:t>и познания современного общества;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способность применять понятийный аппарат историче</w:t>
      </w:r>
      <w:r>
        <w:rPr>
          <w:rStyle w:val="23"/>
          <w:rFonts w:eastAsia="Arial Unicode MS"/>
        </w:rPr>
        <w:softHyphen/>
        <w:t>ского знания;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умение изучать информацию различных исторических источников, раскрывая их познавательную ценность;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расширение опыта оценочной деятельности на основе осмысления жизни и деяний личностей и народов в исто</w:t>
      </w:r>
      <w:r>
        <w:rPr>
          <w:rStyle w:val="23"/>
          <w:rFonts w:eastAsia="Arial Unicode MS"/>
        </w:rPr>
        <w:softHyphen/>
        <w:t>рии;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готовность применять исторические знания для выяв</w:t>
      </w:r>
      <w:r>
        <w:rPr>
          <w:rStyle w:val="23"/>
          <w:rFonts w:eastAsia="Arial Unicode MS"/>
        </w:rPr>
        <w:softHyphen/>
        <w:t>ления и сохранения исторических и культурных памятни</w:t>
      </w:r>
      <w:r>
        <w:rPr>
          <w:rStyle w:val="23"/>
          <w:rFonts w:eastAsia="Arial Unicode MS"/>
        </w:rPr>
        <w:softHyphen/>
        <w:t>ков своей страны и мира.</w:t>
      </w:r>
    </w:p>
    <w:p w:rsidR="0044463D" w:rsidRDefault="0044463D" w:rsidP="0044463D">
      <w:pPr>
        <w:ind w:firstLine="360"/>
        <w:jc w:val="both"/>
      </w:pPr>
      <w:r>
        <w:rPr>
          <w:rStyle w:val="90"/>
          <w:rFonts w:eastAsia="Arial Unicode MS"/>
          <w:b w:val="0"/>
          <w:bCs w:val="0"/>
        </w:rPr>
        <w:t>В результате изучения курса учащиеся должны знать и понимать: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имена выдающихся деятелей XVIII в., важнейшие факты их биографии;</w:t>
      </w:r>
    </w:p>
    <w:p w:rsidR="0044463D" w:rsidRDefault="0044463D" w:rsidP="0044463D">
      <w:pPr>
        <w:numPr>
          <w:ilvl w:val="0"/>
          <w:numId w:val="1"/>
        </w:numPr>
        <w:tabs>
          <w:tab w:val="left" w:pos="510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основные этапы и ключевые события всеобщей исто</w:t>
      </w:r>
      <w:r>
        <w:rPr>
          <w:rStyle w:val="23"/>
          <w:rFonts w:eastAsia="Arial Unicode MS"/>
        </w:rPr>
        <w:softHyphen/>
        <w:t xml:space="preserve">рии периода конца XVII — XVIII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важнейшие достижения культуры и системы ценно</w:t>
      </w:r>
      <w:r>
        <w:rPr>
          <w:rStyle w:val="23"/>
          <w:rFonts w:eastAsia="Arial Unicode MS"/>
        </w:rPr>
        <w:softHyphen/>
        <w:t>стей, сформировавшиеся в ходе исторического развития;</w:t>
      </w:r>
    </w:p>
    <w:p w:rsidR="0044463D" w:rsidRDefault="0044463D" w:rsidP="0044463D">
      <w:pPr>
        <w:numPr>
          <w:ilvl w:val="0"/>
          <w:numId w:val="1"/>
        </w:numPr>
        <w:tabs>
          <w:tab w:val="left" w:pos="543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изученные виды исторических источников;</w:t>
      </w:r>
    </w:p>
    <w:p w:rsidR="0044463D" w:rsidRDefault="0044463D" w:rsidP="0044463D">
      <w:pPr>
        <w:ind w:firstLine="360"/>
        <w:jc w:val="both"/>
      </w:pPr>
      <w:r>
        <w:rPr>
          <w:rStyle w:val="90"/>
          <w:rFonts w:eastAsia="Arial Unicode MS"/>
          <w:b w:val="0"/>
          <w:bCs w:val="0"/>
        </w:rPr>
        <w:t>В результате изучения курса учащиеся должны уметь: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соотносить даты событий отечественной и всеобщей исто</w:t>
      </w:r>
      <w:r>
        <w:rPr>
          <w:rStyle w:val="23"/>
          <w:rFonts w:eastAsia="Arial Unicode MS"/>
        </w:rPr>
        <w:softHyphen/>
        <w:t>рии с веком; определять последовательность и длительность важнейших событий отечественной и всеобщей истории;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использовать текст исторического источника при отве</w:t>
      </w:r>
      <w:r>
        <w:rPr>
          <w:rStyle w:val="23"/>
          <w:rFonts w:eastAsia="Arial Unicode MS"/>
        </w:rPr>
        <w:softHyphen/>
        <w:t>те на вопросы и решении различных учебных задач, срав</w:t>
      </w:r>
      <w:r>
        <w:rPr>
          <w:rStyle w:val="23"/>
          <w:rFonts w:eastAsia="Arial Unicode MS"/>
        </w:rPr>
        <w:softHyphen/>
        <w:t>нивать свидетельства разных источников;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показывать на исторической карте территории рассе</w:t>
      </w:r>
      <w:r>
        <w:rPr>
          <w:rStyle w:val="23"/>
          <w:rFonts w:eastAsia="Arial Unicode MS"/>
        </w:rPr>
        <w:softHyphen/>
        <w:t>ления народов, границы государств, города, места значи</w:t>
      </w:r>
      <w:r>
        <w:rPr>
          <w:rStyle w:val="23"/>
          <w:rFonts w:eastAsia="Arial Unicode MS"/>
        </w:rPr>
        <w:softHyphen/>
        <w:t>тельных исторических событий;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рассказывать о важнейших исторических событиях и их участниках, опираясь на знание необходимых фак</w:t>
      </w:r>
      <w:r>
        <w:rPr>
          <w:rStyle w:val="23"/>
          <w:rFonts w:eastAsia="Arial Unicode MS"/>
        </w:rPr>
        <w:softHyphen/>
        <w:t>тов, дат, терминов; давать описание исторических событий и памятников культуры на основе текста и иллюстратив</w:t>
      </w:r>
      <w:r>
        <w:rPr>
          <w:rStyle w:val="23"/>
          <w:rFonts w:eastAsia="Arial Unicode MS"/>
        </w:rPr>
        <w:softHyphen/>
        <w:t>ного материала учебника, фрагментов исторических источ</w:t>
      </w:r>
      <w:r>
        <w:rPr>
          <w:rStyle w:val="23"/>
          <w:rFonts w:eastAsia="Arial Unicode MS"/>
        </w:rPr>
        <w:softHyphen/>
        <w:t>ников; использовать приобретённые знания при написании творческих работ (в том числе сочинений), отчётов об экс</w:t>
      </w:r>
      <w:r>
        <w:rPr>
          <w:rStyle w:val="23"/>
          <w:rFonts w:eastAsia="Arial Unicode MS"/>
        </w:rPr>
        <w:softHyphen/>
        <w:t>курсиях, рефератов;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соотносить общие исторические процессы и отдельные факты; выявлять существенные черты исторических про</w:t>
      </w:r>
      <w:r>
        <w:rPr>
          <w:rStyle w:val="23"/>
          <w:rFonts w:eastAsia="Arial Unicode MS"/>
        </w:rPr>
        <w:softHyphen/>
        <w:t>цессов, явлений и событий; группировать исторические яв</w:t>
      </w:r>
      <w:r>
        <w:rPr>
          <w:rStyle w:val="23"/>
          <w:rFonts w:eastAsia="Arial Unicode MS"/>
        </w:rPr>
        <w:softHyphen/>
      </w:r>
      <w:r>
        <w:rPr>
          <w:rStyle w:val="23"/>
          <w:rFonts w:eastAsia="Arial Unicode MS"/>
        </w:rPr>
        <w:lastRenderedPageBreak/>
        <w:t>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определять на основе учебного материала причины и следствия важнейших исторических событий;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after="388" w:line="245" w:lineRule="exact"/>
        <w:ind w:firstLine="360"/>
        <w:jc w:val="both"/>
      </w:pPr>
      <w:proofErr w:type="gramStart"/>
      <w:r>
        <w:rPr>
          <w:rStyle w:val="23"/>
          <w:rFonts w:eastAsia="Arial Unicode MS"/>
        </w:rPr>
        <w:t>использовать приобретённые знания и умения в прак</w:t>
      </w:r>
      <w:r>
        <w:rPr>
          <w:rStyle w:val="23"/>
          <w:rFonts w:eastAsia="Arial Unicode MS"/>
        </w:rPr>
        <w:softHyphen/>
        <w:t>тической деятельности и повседневной жизни для понима</w:t>
      </w:r>
      <w:r>
        <w:rPr>
          <w:rStyle w:val="23"/>
          <w:rFonts w:eastAsia="Arial Unicode MS"/>
        </w:rPr>
        <w:softHyphen/>
        <w:t>ния исторических причин и исторического значения собы</w:t>
      </w:r>
      <w:r>
        <w:rPr>
          <w:rStyle w:val="23"/>
          <w:rFonts w:eastAsia="Arial Unicode MS"/>
        </w:rPr>
        <w:softHyphen/>
        <w:t>тий и явлений современной жизни, для высказывания соб</w:t>
      </w:r>
      <w:r>
        <w:rPr>
          <w:rStyle w:val="23"/>
          <w:rFonts w:eastAsia="Arial Unicode MS"/>
        </w:rPr>
        <w:softHyphen/>
        <w:t>ственных суждений об историческом наследии народов России и мира, объяснения исторически сложившихся норм социаль</w:t>
      </w:r>
      <w:r>
        <w:rPr>
          <w:rStyle w:val="23"/>
          <w:rFonts w:eastAsia="Arial Unicode MS"/>
        </w:rPr>
        <w:softHyphen/>
        <w:t>ного поведения, использования знаний об историческом пути и традициях народов России и мира в общении с людьми дру</w:t>
      </w:r>
      <w:r>
        <w:rPr>
          <w:rStyle w:val="23"/>
          <w:rFonts w:eastAsia="Arial Unicode MS"/>
        </w:rPr>
        <w:softHyphen/>
        <w:t>гой культуры, национальной и религиозной</w:t>
      </w:r>
      <w:proofErr w:type="gramEnd"/>
      <w:r>
        <w:rPr>
          <w:rStyle w:val="23"/>
          <w:rFonts w:eastAsia="Arial Unicode MS"/>
        </w:rPr>
        <w:t xml:space="preserve"> принадлежности.</w:t>
      </w:r>
    </w:p>
    <w:p w:rsidR="0044463D" w:rsidRDefault="0044463D" w:rsidP="0044463D">
      <w:pPr>
        <w:keepNext/>
        <w:keepLines/>
        <w:numPr>
          <w:ilvl w:val="0"/>
          <w:numId w:val="2"/>
        </w:numPr>
        <w:tabs>
          <w:tab w:val="left" w:pos="2986"/>
        </w:tabs>
        <w:spacing w:after="271" w:line="210" w:lineRule="exact"/>
        <w:ind w:left="2740"/>
        <w:jc w:val="both"/>
        <w:outlineLvl w:val="3"/>
      </w:pPr>
      <w:bookmarkStart w:id="8" w:name="bookmark7"/>
      <w:r>
        <w:rPr>
          <w:rStyle w:val="42"/>
        </w:rPr>
        <w:t>КЛАСС</w:t>
      </w:r>
      <w:bookmarkEnd w:id="8"/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>Личностные результаты изучения истории включают: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освоение национальных ценностей, традиций, культу</w:t>
      </w:r>
      <w:r>
        <w:rPr>
          <w:rStyle w:val="23"/>
          <w:rFonts w:eastAsia="Arial Unicode MS"/>
        </w:rPr>
        <w:softHyphen/>
        <w:t>ры, знаний о народах и этнических группах России на при</w:t>
      </w:r>
      <w:r>
        <w:rPr>
          <w:rStyle w:val="23"/>
          <w:rFonts w:eastAsia="Arial Unicode MS"/>
        </w:rPr>
        <w:softHyphen/>
        <w:t xml:space="preserve">мере историко-культурных традиций, сформировавшихся на территории России в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уважение к другим народам России и мира и приня</w:t>
      </w:r>
      <w:r>
        <w:rPr>
          <w:rStyle w:val="23"/>
          <w:rFonts w:eastAsia="Arial Unicode MS"/>
        </w:rPr>
        <w:softHyphen/>
        <w:t>тие их; межэтническую толерантность, готовность к равно</w:t>
      </w:r>
      <w:r>
        <w:rPr>
          <w:rStyle w:val="23"/>
          <w:rFonts w:eastAsia="Arial Unicode MS"/>
        </w:rPr>
        <w:softHyphen/>
        <w:t>правному сотрудничеству;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эмоционально положительное принятие своей этниче</w:t>
      </w:r>
      <w:r>
        <w:rPr>
          <w:rStyle w:val="23"/>
          <w:rFonts w:eastAsia="Arial Unicode MS"/>
        </w:rPr>
        <w:softHyphen/>
        <w:t>ской идентичности;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уважение к истории родного края, его культурным и историческим памятникам;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устойчивый познавательный интерес к прошлому сво</w:t>
      </w:r>
      <w:r>
        <w:rPr>
          <w:rStyle w:val="23"/>
          <w:rFonts w:eastAsia="Arial Unicode MS"/>
        </w:rPr>
        <w:softHyphen/>
        <w:t>ей Родины;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уважение к личности и её достоинству, способность да</w:t>
      </w:r>
      <w:r>
        <w:rPr>
          <w:rStyle w:val="23"/>
          <w:rFonts w:eastAsia="Arial Unicode MS"/>
        </w:rPr>
        <w:softHyphen/>
        <w:t>вать моральную оценку действиям исторических персона</w:t>
      </w:r>
      <w:r>
        <w:rPr>
          <w:rStyle w:val="23"/>
          <w:rFonts w:eastAsia="Arial Unicode MS"/>
        </w:rPr>
        <w:softHyphen/>
        <w:t xml:space="preserve">жей, нетерпимость к любым видам насилия и готовность </w:t>
      </w:r>
      <w:r>
        <w:rPr>
          <w:rStyle w:val="23"/>
          <w:rFonts w:eastAsia="Arial Unicode MS"/>
        </w:rPr>
        <w:lastRenderedPageBreak/>
        <w:t>противостоять им;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внимательное отношение к ценностям семьи, осозна</w:t>
      </w:r>
      <w:r>
        <w:rPr>
          <w:rStyle w:val="23"/>
          <w:rFonts w:eastAsia="Arial Unicode MS"/>
        </w:rPr>
        <w:softHyphen/>
        <w:t>ние её роли в истории страны;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развитие </w:t>
      </w:r>
      <w:proofErr w:type="spellStart"/>
      <w:r>
        <w:rPr>
          <w:rStyle w:val="23"/>
          <w:rFonts w:eastAsia="Arial Unicode MS"/>
        </w:rPr>
        <w:t>эмпатии</w:t>
      </w:r>
      <w:proofErr w:type="spellEnd"/>
      <w:r>
        <w:rPr>
          <w:rStyle w:val="23"/>
          <w:rFonts w:eastAsia="Arial Unicode MS"/>
        </w:rPr>
        <w:t xml:space="preserve"> как осознанного понимания и со</w:t>
      </w:r>
      <w:r>
        <w:rPr>
          <w:rStyle w:val="23"/>
          <w:rFonts w:eastAsia="Arial Unicode MS"/>
        </w:rPr>
        <w:softHyphen/>
        <w:t>переживания чувствам других, формирование чувства со</w:t>
      </w:r>
      <w:r>
        <w:rPr>
          <w:rStyle w:val="23"/>
          <w:rFonts w:eastAsia="Arial Unicode MS"/>
        </w:rPr>
        <w:softHyphen/>
        <w:t>причастности к прошлому России и своего края;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формирование коммуникативной компетентности, умения вести диалог на основе равноправных отношений и взаимного уважения и принятия;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готовность к выбору профильного образования, опре</w:t>
      </w:r>
      <w:r>
        <w:rPr>
          <w:rStyle w:val="23"/>
          <w:rFonts w:eastAsia="Arial Unicode MS"/>
        </w:rPr>
        <w:softHyphen/>
        <w:t>деление своих профессиональных предпочтений.</w:t>
      </w:r>
    </w:p>
    <w:p w:rsidR="0044463D" w:rsidRDefault="0044463D" w:rsidP="0044463D">
      <w:pPr>
        <w:ind w:firstLine="360"/>
        <w:jc w:val="both"/>
      </w:pPr>
      <w:proofErr w:type="spellStart"/>
      <w:r>
        <w:rPr>
          <w:rStyle w:val="23"/>
          <w:rFonts w:eastAsia="Arial Unicode MS"/>
        </w:rPr>
        <w:t>Метапредметные</w:t>
      </w:r>
      <w:proofErr w:type="spellEnd"/>
      <w:r>
        <w:rPr>
          <w:rStyle w:val="23"/>
          <w:rFonts w:eastAsia="Arial Unicode MS"/>
        </w:rPr>
        <w:t xml:space="preserve"> результаты изучения истории включа</w:t>
      </w:r>
      <w:r>
        <w:rPr>
          <w:rStyle w:val="23"/>
          <w:rFonts w:eastAsia="Arial Unicode MS"/>
        </w:rPr>
        <w:softHyphen/>
        <w:t>ют умения и навыки: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планировать пути достижения целей, устанавливать целевые приоритеты, адекватно оценивать свои возмож</w:t>
      </w:r>
      <w:r>
        <w:rPr>
          <w:rStyle w:val="23"/>
          <w:rFonts w:eastAsia="Arial Unicode MS"/>
        </w:rPr>
        <w:softHyphen/>
        <w:t>ности, условия и средства достижения целей;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самостоятельно контролировать своё время и управ</w:t>
      </w:r>
      <w:r>
        <w:rPr>
          <w:rStyle w:val="23"/>
          <w:rFonts w:eastAsia="Arial Unicode MS"/>
        </w:rPr>
        <w:softHyphen/>
        <w:t>лять им;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адекватно самостоятельно оценивать правильность вы</w:t>
      </w:r>
      <w:r>
        <w:rPr>
          <w:rStyle w:val="23"/>
          <w:rFonts w:eastAsia="Arial Unicode MS"/>
        </w:rPr>
        <w:softHyphen/>
        <w:t xml:space="preserve">полнения действий и вносить необходимые коррективы в </w:t>
      </w:r>
      <w:proofErr w:type="gramStart"/>
      <w:r>
        <w:rPr>
          <w:rStyle w:val="23"/>
          <w:rFonts w:eastAsia="Arial Unicode MS"/>
        </w:rPr>
        <w:t>ис</w:t>
      </w:r>
      <w:r>
        <w:rPr>
          <w:rStyle w:val="23"/>
          <w:rFonts w:eastAsia="Arial Unicode MS"/>
        </w:rPr>
        <w:softHyphen/>
        <w:t>полнение</w:t>
      </w:r>
      <w:proofErr w:type="gramEnd"/>
      <w:r>
        <w:rPr>
          <w:rStyle w:val="23"/>
          <w:rFonts w:eastAsia="Arial Unicode MS"/>
        </w:rPr>
        <w:t xml:space="preserve"> как в конце действия, так и по ходу его реализации;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понимать относительность мнений и подходов к ре</w:t>
      </w:r>
      <w:r>
        <w:rPr>
          <w:rStyle w:val="23"/>
          <w:rFonts w:eastAsia="Arial Unicode MS"/>
        </w:rPr>
        <w:softHyphen/>
        <w:t>шению проблемы, учитывать разные мнения и стремиться к координации различных позиций путём сотрудничества;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работать в группе — устанавливать рабочие отноше</w:t>
      </w:r>
      <w:r>
        <w:rPr>
          <w:rStyle w:val="23"/>
          <w:rFonts w:eastAsia="Arial Unicode MS"/>
        </w:rPr>
        <w:softHyphen/>
        <w:t>ния, эффективно сотрудничать и способствовать продук</w:t>
      </w:r>
      <w:r>
        <w:rPr>
          <w:rStyle w:val="23"/>
          <w:rFonts w:eastAsia="Arial Unicode MS"/>
        </w:rPr>
        <w:softHyphen/>
        <w:t>тивной кооперации, интегрироваться в группу сверстников и строить продуктивное взаимодействие со сверстниками и взрослыми;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формулировать собственное мнение и позицию, аргу</w:t>
      </w:r>
      <w:r>
        <w:rPr>
          <w:rStyle w:val="23"/>
          <w:rFonts w:eastAsia="Arial Unicode MS"/>
        </w:rPr>
        <w:softHyphen/>
        <w:t>ментировать свою позицию и координировать её с пози</w:t>
      </w:r>
      <w:r>
        <w:rPr>
          <w:rStyle w:val="23"/>
          <w:rFonts w:eastAsia="Arial Unicode MS"/>
        </w:rPr>
        <w:softHyphen/>
        <w:t>циями партнёров в сотрудничестве при выработке общего решения в совместной деятельности;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выявлять разные точки зрения и сравнивать их, пре</w:t>
      </w:r>
      <w:r>
        <w:rPr>
          <w:rStyle w:val="23"/>
          <w:rFonts w:eastAsia="Arial Unicode MS"/>
        </w:rPr>
        <w:softHyphen/>
        <w:t>жде чем принимать решения и делать выбор;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осуществлять взаимный контроль и оказывать необхо</w:t>
      </w:r>
      <w:r>
        <w:rPr>
          <w:rStyle w:val="23"/>
          <w:rFonts w:eastAsia="Arial Unicode MS"/>
        </w:rPr>
        <w:softHyphen/>
        <w:t>димую взаимопомощь путём сотрудничества;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адекватно использовать речевые средства для реше</w:t>
      </w:r>
      <w:r>
        <w:rPr>
          <w:rStyle w:val="23"/>
          <w:rFonts w:eastAsia="Arial Unicode MS"/>
        </w:rPr>
        <w:softHyphen/>
        <w:t xml:space="preserve">ния различных коммуникативных задач, владеть устной и </w:t>
      </w:r>
      <w:r>
        <w:rPr>
          <w:rStyle w:val="23"/>
          <w:rFonts w:eastAsia="Arial Unicode MS"/>
        </w:rPr>
        <w:lastRenderedPageBreak/>
        <w:t>письменной речью, строить монологические контекстные высказывания;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способы работы;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осуществлять контроль, коррекцию, оценку действий партнёра, уметь убеждать;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оказывать поддержку и содействие тем, от кого зави</w:t>
      </w:r>
      <w:r>
        <w:rPr>
          <w:rStyle w:val="23"/>
          <w:rFonts w:eastAsia="Arial Unicode MS"/>
        </w:rPr>
        <w:softHyphen/>
        <w:t>сит достижение цели в совместной деятельности;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 процессе коммуникации достаточно точно, последо</w:t>
      </w:r>
      <w:r>
        <w:rPr>
          <w:rStyle w:val="23"/>
          <w:rFonts w:eastAsia="Arial Unicode MS"/>
        </w:rPr>
        <w:softHyphen/>
        <w:t>вательно и полно передавать партнёру необходимую ин</w:t>
      </w:r>
      <w:r>
        <w:rPr>
          <w:rStyle w:val="23"/>
          <w:rFonts w:eastAsia="Arial Unicode MS"/>
        </w:rPr>
        <w:softHyphen/>
        <w:t>формацию как ориентир для построения действия;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осуществлять расширенный поиск информации с ис</w:t>
      </w:r>
      <w:r>
        <w:rPr>
          <w:rStyle w:val="23"/>
          <w:rFonts w:eastAsia="Arial Unicode MS"/>
        </w:rPr>
        <w:softHyphen/>
        <w:t>пользованием ресурсов библиотек и Интернета;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проводить сравнение, </w:t>
      </w:r>
      <w:proofErr w:type="spellStart"/>
      <w:r>
        <w:rPr>
          <w:rStyle w:val="23"/>
          <w:rFonts w:eastAsia="Arial Unicode MS"/>
        </w:rPr>
        <w:t>типологизацию</w:t>
      </w:r>
      <w:proofErr w:type="spellEnd"/>
      <w:r>
        <w:rPr>
          <w:rStyle w:val="23"/>
          <w:rFonts w:eastAsia="Arial Unicode MS"/>
        </w:rPr>
        <w:t xml:space="preserve"> и классифика</w:t>
      </w:r>
      <w:r>
        <w:rPr>
          <w:rStyle w:val="23"/>
          <w:rFonts w:eastAsia="Arial Unicode MS"/>
        </w:rPr>
        <w:softHyphen/>
        <w:t>цию, самостоятельно выбирая основания и критерии для указанных логических операций;</w:t>
      </w:r>
    </w:p>
    <w:p w:rsidR="0044463D" w:rsidRDefault="0044463D" w:rsidP="0044463D">
      <w:pPr>
        <w:numPr>
          <w:ilvl w:val="0"/>
          <w:numId w:val="1"/>
        </w:numPr>
        <w:tabs>
          <w:tab w:val="left" w:pos="543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выявлять проблему, аргументировать её актуальность;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выдвигать гипотезы о связях и закономерностях собы</w:t>
      </w:r>
      <w:r>
        <w:rPr>
          <w:rStyle w:val="23"/>
          <w:rFonts w:eastAsia="Arial Unicode MS"/>
        </w:rPr>
        <w:softHyphen/>
        <w:t>тий, процессов, объектов, проводить исследование её объ</w:t>
      </w:r>
      <w:r>
        <w:rPr>
          <w:rStyle w:val="23"/>
          <w:rFonts w:eastAsia="Arial Unicode MS"/>
        </w:rPr>
        <w:softHyphen/>
        <w:t>ективности (под руководством учителя);</w:t>
      </w:r>
    </w:p>
    <w:p w:rsidR="0044463D" w:rsidRDefault="0044463D" w:rsidP="0044463D">
      <w:pPr>
        <w:numPr>
          <w:ilvl w:val="0"/>
          <w:numId w:val="1"/>
        </w:numPr>
        <w:tabs>
          <w:tab w:val="left" w:pos="543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делать умозаключения и выводы на основе аргументации;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структурировать тексты, включая умение выделять глав</w:t>
      </w:r>
      <w:r>
        <w:rPr>
          <w:rStyle w:val="23"/>
          <w:rFonts w:eastAsia="Arial Unicode MS"/>
        </w:rPr>
        <w:softHyphen/>
        <w:t>ное и второстепенное, основную идею текста, выстраивать последовательность описываемых событий.</w:t>
      </w:r>
    </w:p>
    <w:p w:rsidR="0044463D" w:rsidRDefault="0044463D" w:rsidP="0044463D">
      <w:pPr>
        <w:ind w:firstLine="360"/>
        <w:jc w:val="both"/>
      </w:pPr>
      <w:r>
        <w:rPr>
          <w:rStyle w:val="23"/>
          <w:rFonts w:eastAsia="Arial Unicode MS"/>
        </w:rPr>
        <w:t>Предметные результаты изучения истории включают: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представление о территории России и её границах, об их изменениях на протяжении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знание истории и географии края, его достижений и культурных традиций в изучаемый период;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представление о социально-политическом устройстве Российской империи в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умение ориентироваться в особенностях социальных отношений и взаимодействий социальных групп;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представление о социальной стратификации и её эво</w:t>
      </w:r>
      <w:r>
        <w:rPr>
          <w:rStyle w:val="23"/>
          <w:rFonts w:eastAsia="Arial Unicode MS"/>
        </w:rPr>
        <w:softHyphen/>
        <w:t xml:space="preserve">люции на протяжении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.;</w:t>
      </w:r>
    </w:p>
    <w:p w:rsidR="0044463D" w:rsidRDefault="0044463D" w:rsidP="0044463D">
      <w:pPr>
        <w:numPr>
          <w:ilvl w:val="0"/>
          <w:numId w:val="1"/>
        </w:numPr>
        <w:tabs>
          <w:tab w:val="left" w:pos="519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знание основных течений общественного движения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(декабристы, западники и славянофилы, либералы и консерваторы, народнические и марксистские организа</w:t>
      </w:r>
      <w:r>
        <w:rPr>
          <w:rStyle w:val="23"/>
          <w:rFonts w:eastAsia="Arial Unicode MS"/>
        </w:rPr>
        <w:softHyphen/>
        <w:t xml:space="preserve">ции), </w:t>
      </w:r>
      <w:r>
        <w:rPr>
          <w:rStyle w:val="23"/>
          <w:rFonts w:eastAsia="Arial Unicode MS"/>
        </w:rPr>
        <w:lastRenderedPageBreak/>
        <w:t>их отличительных черт и особенностей;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установление взаимосвязи между общественным дви</w:t>
      </w:r>
      <w:r>
        <w:rPr>
          <w:rStyle w:val="23"/>
          <w:rFonts w:eastAsia="Arial Unicode MS"/>
        </w:rPr>
        <w:softHyphen/>
        <w:t>жением и политическими событиями (на примере реформ и контрреформ);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определение и использование основных исторических понятий периода;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  <w:sectPr w:rsidR="0044463D">
          <w:footerReference w:type="even" r:id="rId13"/>
          <w:footerReference w:type="default" r:id="rId14"/>
          <w:pgSz w:w="8400" w:h="11900"/>
          <w:pgMar w:top="684" w:right="956" w:bottom="910" w:left="954" w:header="0" w:footer="3" w:gutter="0"/>
          <w:pgNumType w:start="12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>установление причинно-следственных связей, объясне</w:t>
      </w:r>
      <w:r>
        <w:rPr>
          <w:rStyle w:val="23"/>
          <w:rFonts w:eastAsia="Arial Unicode MS"/>
        </w:rPr>
        <w:softHyphen/>
        <w:t>ние исторических явлений;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lastRenderedPageBreak/>
        <w:t>установление синхронистических связей истории Рос</w:t>
      </w:r>
      <w:r>
        <w:rPr>
          <w:rStyle w:val="23"/>
          <w:rFonts w:eastAsia="Arial Unicode MS"/>
        </w:rPr>
        <w:softHyphen/>
        <w:t>сии и стран Европы, Америки и Азии в XIX в.;</w:t>
      </w:r>
    </w:p>
    <w:p w:rsidR="0044463D" w:rsidRDefault="0044463D" w:rsidP="0044463D">
      <w:pPr>
        <w:numPr>
          <w:ilvl w:val="0"/>
          <w:numId w:val="1"/>
        </w:numPr>
        <w:tabs>
          <w:tab w:val="left" w:pos="543"/>
        </w:tabs>
        <w:spacing w:line="245" w:lineRule="exact"/>
        <w:ind w:firstLine="360"/>
        <w:jc w:val="both"/>
      </w:pPr>
      <w:proofErr w:type="gramStart"/>
      <w:r>
        <w:rPr>
          <w:rStyle w:val="23"/>
          <w:rFonts w:eastAsia="Arial Unicode MS"/>
        </w:rPr>
        <w:t>составление и анализ генеалогических схем и таблиц;</w:t>
      </w:r>
      <w:proofErr w:type="gramEnd"/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поиск в источниках различного типа и вида (в худо</w:t>
      </w:r>
      <w:r>
        <w:rPr>
          <w:rStyle w:val="23"/>
          <w:rFonts w:eastAsia="Arial Unicode MS"/>
        </w:rPr>
        <w:softHyphen/>
        <w:t>жественной и научной литературе) информации о событи</w:t>
      </w:r>
      <w:r>
        <w:rPr>
          <w:rStyle w:val="23"/>
          <w:rFonts w:eastAsia="Arial Unicode MS"/>
        </w:rPr>
        <w:softHyphen/>
        <w:t>ях и явлениях прошлого с использованием понятийного и познавательного инструментария социальных наук;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анализ информации, содержащейся в исторических источниках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(законодательные акты, конституцион</w:t>
      </w:r>
      <w:r>
        <w:rPr>
          <w:rStyle w:val="23"/>
          <w:rFonts w:eastAsia="Arial Unicode MS"/>
        </w:rPr>
        <w:softHyphen/>
        <w:t>ные проекты, документы декабристских обществ, частная переписка, мемуарная литература и др.);</w:t>
      </w:r>
    </w:p>
    <w:p w:rsidR="0044463D" w:rsidRDefault="0044463D" w:rsidP="0044463D">
      <w:pPr>
        <w:numPr>
          <w:ilvl w:val="0"/>
          <w:numId w:val="1"/>
        </w:numPr>
        <w:tabs>
          <w:tab w:val="left" w:pos="519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анализ и историческая оценка действий историче</w:t>
      </w:r>
      <w:r>
        <w:rPr>
          <w:rStyle w:val="23"/>
          <w:rFonts w:eastAsia="Arial Unicode MS"/>
        </w:rPr>
        <w:softHyphen/>
        <w:t>ских личностей и принимаемых ими решений (императо</w:t>
      </w:r>
      <w:r>
        <w:rPr>
          <w:rStyle w:val="23"/>
          <w:rFonts w:eastAsia="Arial Unicode MS"/>
        </w:rPr>
        <w:softHyphen/>
        <w:t xml:space="preserve">ры Александр I, Николай I, Александр II, Александр III, Николай II; государственные деятели М. М. Сперанский, А. А. Аракчеев, Н. А. и Д. А. </w:t>
      </w:r>
      <w:proofErr w:type="spellStart"/>
      <w:r>
        <w:rPr>
          <w:rStyle w:val="23"/>
          <w:rFonts w:eastAsia="Arial Unicode MS"/>
        </w:rPr>
        <w:t>Милютины</w:t>
      </w:r>
      <w:proofErr w:type="spellEnd"/>
      <w:r>
        <w:rPr>
          <w:rStyle w:val="23"/>
          <w:rFonts w:eastAsia="Arial Unicode MS"/>
        </w:rPr>
        <w:t>, К. П. Побе</w:t>
      </w:r>
      <w:r>
        <w:rPr>
          <w:rStyle w:val="23"/>
          <w:rFonts w:eastAsia="Arial Unicode MS"/>
        </w:rPr>
        <w:softHyphen/>
        <w:t xml:space="preserve">доносцев и др.; общественные деятели К. С. Аксаков, Н. М. </w:t>
      </w:r>
      <w:proofErr w:type="spellStart"/>
      <w:r>
        <w:rPr>
          <w:rStyle w:val="23"/>
          <w:rFonts w:eastAsia="Arial Unicode MS"/>
        </w:rPr>
        <w:t>Унковский</w:t>
      </w:r>
      <w:proofErr w:type="spellEnd"/>
      <w:r>
        <w:rPr>
          <w:rStyle w:val="23"/>
          <w:rFonts w:eastAsia="Arial Unicode MS"/>
        </w:rPr>
        <w:t>, Б. Н. Чичерин и др.; представители оп</w:t>
      </w:r>
      <w:r>
        <w:rPr>
          <w:rStyle w:val="23"/>
          <w:rFonts w:eastAsia="Arial Unicode MS"/>
        </w:rPr>
        <w:softHyphen/>
        <w:t xml:space="preserve">позиционного движения П. И. Пестель, М. П. </w:t>
      </w:r>
      <w:proofErr w:type="spellStart"/>
      <w:r>
        <w:rPr>
          <w:rStyle w:val="23"/>
          <w:rFonts w:eastAsia="Arial Unicode MS"/>
        </w:rPr>
        <w:t>Буташеви</w:t>
      </w:r>
      <w:proofErr w:type="gramStart"/>
      <w:r>
        <w:rPr>
          <w:rStyle w:val="23"/>
          <w:rFonts w:eastAsia="Arial Unicode MS"/>
        </w:rPr>
        <w:t>ч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Петрашевский, А. И. Желябов и др.), а также влияния их деятельности на развитие Российского государства;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сопоставление (при помощи учителя) различных вер</w:t>
      </w:r>
      <w:r>
        <w:rPr>
          <w:rStyle w:val="23"/>
          <w:rFonts w:eastAsia="Arial Unicode MS"/>
        </w:rPr>
        <w:softHyphen/>
        <w:t>сий и оценок исторических событий и личностей;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определение собственного отношения к дискуссионным проблемам прошлого и трудным вопросам истории (фун</w:t>
      </w:r>
      <w:r>
        <w:rPr>
          <w:rStyle w:val="23"/>
          <w:rFonts w:eastAsia="Arial Unicode MS"/>
        </w:rPr>
        <w:softHyphen/>
        <w:t>даментальные особенности социального и политического строя России (крепостное право, самодержавие) в сравне</w:t>
      </w:r>
      <w:r>
        <w:rPr>
          <w:rStyle w:val="23"/>
          <w:rFonts w:eastAsia="Arial Unicode MS"/>
        </w:rPr>
        <w:softHyphen/>
        <w:t>нии с государствами Западной Европы);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>систематизация информации в ходе проектной дея</w:t>
      </w:r>
      <w:r>
        <w:rPr>
          <w:rStyle w:val="23"/>
          <w:rFonts w:eastAsia="Arial Unicode MS"/>
        </w:rPr>
        <w:softHyphen/>
        <w:t>тельности, представление её результатов в различных ви</w:t>
      </w:r>
      <w:r>
        <w:rPr>
          <w:rStyle w:val="23"/>
          <w:rFonts w:eastAsia="Arial Unicode MS"/>
        </w:rPr>
        <w:softHyphen/>
        <w:t>дах, в том числе с использованием наглядных средств;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</w:pPr>
      <w:r>
        <w:rPr>
          <w:rStyle w:val="23"/>
          <w:rFonts w:eastAsia="Arial Unicode MS"/>
        </w:rPr>
        <w:t xml:space="preserve">приобретение опыта историко-культурного, </w:t>
      </w:r>
      <w:proofErr w:type="spellStart"/>
      <w:r>
        <w:rPr>
          <w:rStyle w:val="23"/>
          <w:rFonts w:eastAsia="Arial Unicode MS"/>
        </w:rPr>
        <w:t>историко</w:t>
      </w:r>
      <w:r>
        <w:rPr>
          <w:rStyle w:val="23"/>
          <w:rFonts w:eastAsia="Arial Unicode MS"/>
        </w:rPr>
        <w:softHyphen/>
        <w:t>антропологического</w:t>
      </w:r>
      <w:proofErr w:type="spellEnd"/>
      <w:r>
        <w:rPr>
          <w:rStyle w:val="23"/>
          <w:rFonts w:eastAsia="Arial Unicode MS"/>
        </w:rPr>
        <w:t xml:space="preserve">, </w:t>
      </w:r>
      <w:proofErr w:type="spellStart"/>
      <w:r>
        <w:rPr>
          <w:rStyle w:val="23"/>
          <w:rFonts w:eastAsia="Arial Unicode MS"/>
        </w:rPr>
        <w:t>цивилизационного</w:t>
      </w:r>
      <w:proofErr w:type="spellEnd"/>
      <w:r>
        <w:rPr>
          <w:rStyle w:val="23"/>
          <w:rFonts w:eastAsia="Arial Unicode MS"/>
        </w:rPr>
        <w:t xml:space="preserve"> подходов к оценке социальных явлений;</w:t>
      </w:r>
    </w:p>
    <w:p w:rsidR="0044463D" w:rsidRDefault="0044463D" w:rsidP="0044463D">
      <w:pPr>
        <w:numPr>
          <w:ilvl w:val="0"/>
          <w:numId w:val="1"/>
        </w:numPr>
        <w:tabs>
          <w:tab w:val="left" w:pos="514"/>
        </w:tabs>
        <w:spacing w:line="245" w:lineRule="exact"/>
        <w:ind w:firstLine="360"/>
        <w:jc w:val="both"/>
        <w:sectPr w:rsidR="0044463D">
          <w:footerReference w:type="even" r:id="rId15"/>
          <w:footerReference w:type="default" r:id="rId16"/>
          <w:pgSz w:w="8400" w:h="11900"/>
          <w:pgMar w:top="684" w:right="956" w:bottom="910" w:left="954" w:header="0" w:footer="3" w:gutter="0"/>
          <w:pgNumType w:start="28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 xml:space="preserve">представление о культурном пространстве России в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в., осознание роли и места культурного наследия России в общемировом культурном наследии.</w:t>
      </w:r>
    </w:p>
    <w:p w:rsidR="0044463D" w:rsidRDefault="0044463D" w:rsidP="0044463D">
      <w:pPr>
        <w:keepNext/>
        <w:keepLines/>
        <w:spacing w:after="496" w:line="298" w:lineRule="exact"/>
      </w:pPr>
      <w:bookmarkStart w:id="9" w:name="bookmark8"/>
      <w:r>
        <w:rPr>
          <w:rStyle w:val="32"/>
        </w:rPr>
        <w:lastRenderedPageBreak/>
        <w:t>РАБОЧАЯ ПРОГРАММА КУРСА</w:t>
      </w:r>
      <w:r>
        <w:rPr>
          <w:rStyle w:val="32"/>
        </w:rPr>
        <w:br/>
        <w:t>«ИСТОРИЯ РОССИИ». 6-9 КЛАССЫ</w:t>
      </w:r>
      <w:bookmarkEnd w:id="9"/>
    </w:p>
    <w:p w:rsidR="0044463D" w:rsidRDefault="0044463D" w:rsidP="0044463D">
      <w:pPr>
        <w:keepNext/>
        <w:keepLines/>
        <w:numPr>
          <w:ilvl w:val="0"/>
          <w:numId w:val="3"/>
        </w:numPr>
        <w:tabs>
          <w:tab w:val="left" w:pos="3023"/>
        </w:tabs>
        <w:spacing w:line="278" w:lineRule="exact"/>
        <w:ind w:left="2740"/>
        <w:jc w:val="both"/>
        <w:outlineLvl w:val="3"/>
      </w:pPr>
      <w:bookmarkStart w:id="10" w:name="bookmark9"/>
      <w:r>
        <w:rPr>
          <w:rStyle w:val="42"/>
        </w:rPr>
        <w:t>КЛАСС</w:t>
      </w:r>
      <w:bookmarkEnd w:id="10"/>
    </w:p>
    <w:p w:rsidR="0044463D" w:rsidRDefault="0044463D" w:rsidP="0044463D">
      <w:pPr>
        <w:keepNext/>
        <w:keepLines/>
        <w:spacing w:line="278" w:lineRule="exact"/>
        <w:jc w:val="center"/>
      </w:pPr>
      <w:bookmarkStart w:id="11" w:name="bookmark10"/>
      <w:r>
        <w:rPr>
          <w:rStyle w:val="42"/>
        </w:rPr>
        <w:t>ОТ ДРЕВНЕЙ РУСИ К РОССИЙСКОМУ ГОСУДАРСТВУ</w:t>
      </w:r>
      <w:r>
        <w:rPr>
          <w:rStyle w:val="42"/>
        </w:rPr>
        <w:br/>
        <w:t>(С ДРЕВНОСТИ ДО КОНЦА XV в.) (40 ч)</w:t>
      </w:r>
      <w:bookmarkEnd w:id="11"/>
    </w:p>
    <w:p w:rsidR="0044463D" w:rsidRDefault="0044463D" w:rsidP="0044463D">
      <w:pPr>
        <w:tabs>
          <w:tab w:val="left" w:leader="hyphen" w:pos="3023"/>
          <w:tab w:val="left" w:leader="hyphen" w:pos="4280"/>
        </w:tabs>
        <w:spacing w:after="385" w:line="240" w:lineRule="exact"/>
        <w:ind w:left="212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Введение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Предмет отечественной истории. История России как не</w:t>
      </w:r>
      <w:r>
        <w:rPr>
          <w:rStyle w:val="23"/>
          <w:rFonts w:eastAsia="Arial Unicode MS"/>
        </w:rPr>
        <w:softHyphen/>
        <w:t>отъемлемая часть всемирно-исторического процесса. Фак</w:t>
      </w:r>
      <w:r>
        <w:rPr>
          <w:rStyle w:val="23"/>
          <w:rFonts w:eastAsia="Arial Unicode MS"/>
        </w:rPr>
        <w:softHyphen/>
        <w:t>торы самобытности российской истории. Природный фак</w:t>
      </w:r>
      <w:r>
        <w:rPr>
          <w:rStyle w:val="23"/>
          <w:rFonts w:eastAsia="Arial Unicode MS"/>
        </w:rPr>
        <w:softHyphen/>
        <w:t>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Народы и государства на территории нашей страны в древности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Появление и расселение человека на территории совре</w:t>
      </w:r>
      <w:r>
        <w:rPr>
          <w:rStyle w:val="23"/>
          <w:rFonts w:eastAsia="Arial Unicode MS"/>
        </w:rPr>
        <w:softHyphen/>
        <w:t>менной России. Первые культуры и общества.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Малые государства Причерноморья в эллинистическую эпоху.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Евразийские степи и лесостепь. Народы Сибири и Даль</w:t>
      </w:r>
      <w:r>
        <w:rPr>
          <w:rStyle w:val="23"/>
          <w:rFonts w:eastAsia="Arial Unicode MS"/>
        </w:rPr>
        <w:softHyphen/>
        <w:t>него Востока.</w:t>
      </w:r>
    </w:p>
    <w:p w:rsidR="0044463D" w:rsidRDefault="0044463D" w:rsidP="0044463D">
      <w:pPr>
        <w:ind w:firstLine="320"/>
        <w:jc w:val="both"/>
      </w:pPr>
      <w:proofErr w:type="spellStart"/>
      <w:r>
        <w:rPr>
          <w:rStyle w:val="23"/>
          <w:rFonts w:eastAsia="Arial Unicode MS"/>
        </w:rPr>
        <w:t>Хуннский</w:t>
      </w:r>
      <w:proofErr w:type="spellEnd"/>
      <w:r>
        <w:rPr>
          <w:rStyle w:val="23"/>
          <w:rFonts w:eastAsia="Arial Unicode MS"/>
        </w:rPr>
        <w:t xml:space="preserve"> каганат. Скифское царство. Сарматы. Фин</w:t>
      </w:r>
      <w:r>
        <w:rPr>
          <w:rStyle w:val="23"/>
          <w:rFonts w:eastAsia="Arial Unicode MS"/>
        </w:rPr>
        <w:softHyphen/>
        <w:t>ские племена. Аланы.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Восточная Европа и евразийские степи в середине I тысячелетия н. э.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Великое переселение народов. Гуннская держава </w:t>
      </w:r>
      <w:proofErr w:type="spellStart"/>
      <w:r>
        <w:rPr>
          <w:rStyle w:val="23"/>
          <w:rFonts w:eastAsia="Arial Unicode MS"/>
        </w:rPr>
        <w:t>Атт</w:t>
      </w:r>
      <w:proofErr w:type="gramStart"/>
      <w:r>
        <w:rPr>
          <w:rStyle w:val="23"/>
          <w:rFonts w:eastAsia="Arial Unicode MS"/>
        </w:rPr>
        <w:t>и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лы</w:t>
      </w:r>
      <w:proofErr w:type="spellEnd"/>
      <w:r>
        <w:rPr>
          <w:rStyle w:val="23"/>
          <w:rFonts w:eastAsia="Arial Unicode MS"/>
        </w:rPr>
        <w:t>. Гуннское царство в предгорном Дагестане.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Взаимодействие кочевого и оседлого мира в эпоху Вели</w:t>
      </w:r>
      <w:r>
        <w:rPr>
          <w:rStyle w:val="23"/>
          <w:rFonts w:eastAsia="Arial Unicode MS"/>
        </w:rPr>
        <w:softHyphen/>
        <w:t>кого переселения народов.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</w:t>
      </w:r>
      <w:r>
        <w:rPr>
          <w:rStyle w:val="23"/>
          <w:rFonts w:eastAsia="Arial Unicode MS"/>
        </w:rPr>
        <w:softHyphen/>
        <w:t xml:space="preserve">ности Восточной Европы. Их соседи — </w:t>
      </w:r>
      <w:proofErr w:type="spellStart"/>
      <w:r>
        <w:rPr>
          <w:rStyle w:val="23"/>
          <w:rFonts w:eastAsia="Arial Unicode MS"/>
        </w:rPr>
        <w:t>балты</w:t>
      </w:r>
      <w:proofErr w:type="spellEnd"/>
      <w:r>
        <w:rPr>
          <w:rStyle w:val="23"/>
          <w:rFonts w:eastAsia="Arial Unicode MS"/>
        </w:rPr>
        <w:t xml:space="preserve">, </w:t>
      </w:r>
      <w:proofErr w:type="spellStart"/>
      <w:r>
        <w:rPr>
          <w:rStyle w:val="23"/>
          <w:rFonts w:eastAsia="Arial Unicode MS"/>
        </w:rPr>
        <w:t>финно-угры</w:t>
      </w:r>
      <w:proofErr w:type="spellEnd"/>
      <w:r>
        <w:rPr>
          <w:rStyle w:val="23"/>
          <w:rFonts w:eastAsia="Arial Unicode MS"/>
        </w:rPr>
        <w:t>, кочевые племена.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lastRenderedPageBreak/>
        <w:t>Хозяйство восточных славян, их общественный строй и политическая организация. Возникновение княжеской власти. Традиционные верования славян.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Страны и народы Восточной Европы, Сибири и Дальне</w:t>
      </w:r>
      <w:r>
        <w:rPr>
          <w:rStyle w:val="23"/>
          <w:rFonts w:eastAsia="Arial Unicode MS"/>
        </w:rPr>
        <w:softHyphen/>
        <w:t xml:space="preserve">го Востока. Объединения древнетюркских племён тюрков, </w:t>
      </w:r>
      <w:proofErr w:type="spellStart"/>
      <w:r>
        <w:rPr>
          <w:rStyle w:val="23"/>
          <w:rFonts w:eastAsia="Arial Unicode MS"/>
        </w:rPr>
        <w:t>огузов</w:t>
      </w:r>
      <w:proofErr w:type="spellEnd"/>
      <w:r>
        <w:rPr>
          <w:rStyle w:val="23"/>
          <w:rFonts w:eastAsia="Arial Unicode MS"/>
        </w:rPr>
        <w:t>, киргизов и кыпчаков. Великий Тюркский каганат; Восточный Тюркский каганат и Западный Тюркский ка</w:t>
      </w:r>
      <w:r>
        <w:rPr>
          <w:rStyle w:val="23"/>
          <w:rFonts w:eastAsia="Arial Unicode MS"/>
        </w:rPr>
        <w:softHyphen/>
        <w:t xml:space="preserve">ганат. Уйгурский каганат. Великий киргизский каганат. Киргизский каганат. </w:t>
      </w:r>
      <w:proofErr w:type="spellStart"/>
      <w:r>
        <w:rPr>
          <w:rStyle w:val="23"/>
          <w:rFonts w:eastAsia="Arial Unicode MS"/>
        </w:rPr>
        <w:t>Киданьское</w:t>
      </w:r>
      <w:proofErr w:type="spellEnd"/>
      <w:r>
        <w:rPr>
          <w:rStyle w:val="23"/>
          <w:rFonts w:eastAsia="Arial Unicode MS"/>
        </w:rPr>
        <w:t xml:space="preserve"> государство. Аварский каганат. Хазарский каганат. Волжская </w:t>
      </w:r>
      <w:proofErr w:type="spellStart"/>
      <w:r>
        <w:rPr>
          <w:rStyle w:val="23"/>
          <w:rFonts w:eastAsia="Arial Unicode MS"/>
        </w:rPr>
        <w:t>Булгария</w:t>
      </w:r>
      <w:proofErr w:type="spell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Этнокультурные контакты славянских, тюркских и фин</w:t>
      </w:r>
      <w:r>
        <w:rPr>
          <w:rStyle w:val="23"/>
          <w:rFonts w:eastAsia="Arial Unicode MS"/>
        </w:rPr>
        <w:softHyphen/>
        <w:t>но-угорских народов к концу I тыс. н. э.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Появление первых христианских, иудейских, исламских общин.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Образование государства Русь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Политическое развитие Европы в эпоху раннего Средне</w:t>
      </w:r>
      <w:r>
        <w:rPr>
          <w:rStyle w:val="23"/>
          <w:rFonts w:eastAsia="Arial Unicode MS"/>
        </w:rPr>
        <w:softHyphen/>
        <w:t>вековья. Норманнский фактор в образовании европейских государств.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Предпосылки и особенности складывания государства Русь. Формирование княжеской власти (князь и дружи</w:t>
      </w:r>
      <w:r>
        <w:rPr>
          <w:rStyle w:val="23"/>
          <w:rFonts w:eastAsia="Arial Unicode MS"/>
        </w:rPr>
        <w:softHyphen/>
        <w:t>на, полюдье). Новгород и Киев — центры древнерусской государственности. Князь Олег. Образование государства. Перенос столицы в Киев.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Первые русские князья, их внутренняя и внешняя по</w:t>
      </w:r>
      <w:r>
        <w:rPr>
          <w:rStyle w:val="23"/>
          <w:rFonts w:eastAsia="Arial Unicode MS"/>
        </w:rPr>
        <w:softHyphen/>
        <w:t>литика. Формирование территории государства Русь.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Социально-экономический строй ранней Руси. Земель</w:t>
      </w:r>
      <w:r>
        <w:rPr>
          <w:rStyle w:val="23"/>
          <w:rFonts w:eastAsia="Arial Unicode MS"/>
        </w:rPr>
        <w:softHyphen/>
        <w:t>ные отношения. Свободное и зависимое население. Круп</w:t>
      </w:r>
      <w:r>
        <w:rPr>
          <w:rStyle w:val="23"/>
          <w:rFonts w:eastAsia="Arial Unicode MS"/>
        </w:rPr>
        <w:softHyphen/>
        <w:t>нейшие русские города, развитие ремёсел и торговли.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Отношения Руси с соседними народами и государства</w:t>
      </w:r>
      <w:r>
        <w:rPr>
          <w:rStyle w:val="23"/>
          <w:rFonts w:eastAsia="Arial Unicode MS"/>
        </w:rPr>
        <w:softHyphen/>
        <w:t>ми: Византией, странами Северной и Центральной Евро</w:t>
      </w:r>
      <w:r>
        <w:rPr>
          <w:rStyle w:val="23"/>
          <w:rFonts w:eastAsia="Arial Unicode MS"/>
        </w:rPr>
        <w:softHyphen/>
        <w:t>пы, кочевниками. Святослав и его роль в формировании системы геополитических интересов Руси.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Европейский христианский мир. Крещение Руси: при</w:t>
      </w:r>
      <w:r>
        <w:rPr>
          <w:rStyle w:val="23"/>
          <w:rFonts w:eastAsia="Arial Unicode MS"/>
        </w:rPr>
        <w:softHyphen/>
        <w:t xml:space="preserve">чины и значение. Владимир </w:t>
      </w:r>
      <w:r>
        <w:rPr>
          <w:rStyle w:val="23"/>
          <w:rFonts w:eastAsia="Arial Unicode MS"/>
          <w:lang w:val="en-US" w:eastAsia="en-US" w:bidi="en-US"/>
        </w:rPr>
        <w:t>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Святой.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Зарождение ранней русской культуры, её специфика и достижения. Былинный эпос. Возникновение письмен</w:t>
      </w:r>
      <w:r>
        <w:rPr>
          <w:rStyle w:val="23"/>
          <w:rFonts w:eastAsia="Arial Unicode MS"/>
        </w:rPr>
        <w:softHyphen/>
        <w:t>ности. Начало летописания. Литература и её жанры (сло</w:t>
      </w:r>
      <w:r>
        <w:rPr>
          <w:rStyle w:val="23"/>
          <w:rFonts w:eastAsia="Arial Unicode MS"/>
        </w:rPr>
        <w:softHyphen/>
        <w:t xml:space="preserve">во, житие, </w:t>
      </w:r>
      <w:r>
        <w:rPr>
          <w:rStyle w:val="23"/>
          <w:rFonts w:eastAsia="Arial Unicode MS"/>
        </w:rPr>
        <w:lastRenderedPageBreak/>
        <w:t xml:space="preserve">поучение, </w:t>
      </w:r>
      <w:proofErr w:type="spellStart"/>
      <w:r>
        <w:rPr>
          <w:rStyle w:val="23"/>
          <w:rFonts w:eastAsia="Arial Unicode MS"/>
        </w:rPr>
        <w:t>хожение</w:t>
      </w:r>
      <w:proofErr w:type="spellEnd"/>
      <w:r>
        <w:rPr>
          <w:rStyle w:val="23"/>
          <w:rFonts w:eastAsia="Arial Unicode MS"/>
        </w:rPr>
        <w:t>). Деревянное и каменное зодчество. Монументальная живопись, мозаики, фрески. Иконы. Декоративно-прикладное искусство.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Быт и образ жизни разных слоёв населения.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 xml:space="preserve">Русь в конце X — начале XII </w:t>
      </w:r>
      <w:proofErr w:type="gramStart"/>
      <w:r>
        <w:rPr>
          <w:rStyle w:val="90"/>
          <w:rFonts w:eastAsia="Arial Unicode MS"/>
          <w:b w:val="0"/>
          <w:bCs w:val="0"/>
        </w:rPr>
        <w:t>в</w:t>
      </w:r>
      <w:proofErr w:type="gramEnd"/>
      <w:r>
        <w:rPr>
          <w:rStyle w:val="90"/>
          <w:rFonts w:eastAsia="Arial Unicode MS"/>
          <w:b w:val="0"/>
          <w:bCs w:val="0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Место и роль Руси в Европе.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Расцвет Русского государства. Политический строй. Ор</w:t>
      </w:r>
      <w:r>
        <w:rPr>
          <w:rStyle w:val="23"/>
          <w:rFonts w:eastAsia="Arial Unicode MS"/>
        </w:rPr>
        <w:softHyphen/>
        <w:t>ганы власти и управления. Внутриполитическое развитие.</w:t>
      </w:r>
    </w:p>
    <w:p w:rsidR="0044463D" w:rsidRDefault="0044463D" w:rsidP="0044463D">
      <w:pPr>
        <w:jc w:val="both"/>
      </w:pPr>
      <w:r>
        <w:rPr>
          <w:rStyle w:val="23"/>
          <w:rFonts w:eastAsia="Arial Unicode MS"/>
        </w:rPr>
        <w:t>Ярослав Мудрый. Владимир Мономах. Древнерусское пра</w:t>
      </w:r>
      <w:r>
        <w:rPr>
          <w:rStyle w:val="23"/>
          <w:rFonts w:eastAsia="Arial Unicode MS"/>
        </w:rPr>
        <w:softHyphen/>
        <w:t xml:space="preserve">во: </w:t>
      </w:r>
      <w:proofErr w:type="gramStart"/>
      <w:r>
        <w:rPr>
          <w:rStyle w:val="23"/>
          <w:rFonts w:eastAsia="Arial Unicode MS"/>
        </w:rPr>
        <w:t>Русская</w:t>
      </w:r>
      <w:proofErr w:type="gramEnd"/>
      <w:r>
        <w:rPr>
          <w:rStyle w:val="23"/>
          <w:rFonts w:eastAsia="Arial Unicode MS"/>
        </w:rPr>
        <w:t xml:space="preserve"> Правда, церковные уставы.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Социально-экономический уклад. Земельные отноше</w:t>
      </w:r>
      <w:r>
        <w:rPr>
          <w:rStyle w:val="23"/>
          <w:rFonts w:eastAsia="Arial Unicode MS"/>
        </w:rPr>
        <w:softHyphen/>
        <w:t>ния. Уровень социально-экономического развития русских земель.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Дискуссии об общественном строе. Основные социаль</w:t>
      </w:r>
      <w:r>
        <w:rPr>
          <w:rStyle w:val="23"/>
          <w:rFonts w:eastAsia="Arial Unicode MS"/>
        </w:rPr>
        <w:softHyphen/>
        <w:t>ные слои древнерусского общества. Зависимые категории населения.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Православная церковь и её роль в жизни общества.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Развитие международных связей Русского государства, укрепление его международного положения.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Развитие культуры. Летописание. «Повесть временных лет». Нестор. Просвещение. Литература. Деревянное и ка</w:t>
      </w:r>
      <w:r>
        <w:rPr>
          <w:rStyle w:val="23"/>
          <w:rFonts w:eastAsia="Arial Unicode MS"/>
        </w:rPr>
        <w:softHyphen/>
        <w:t>менное зодчество, скульптура, живопись, прикладное ис</w:t>
      </w:r>
      <w:r>
        <w:rPr>
          <w:rStyle w:val="23"/>
          <w:rFonts w:eastAsia="Arial Unicode MS"/>
        </w:rPr>
        <w:softHyphen/>
        <w:t>кусство. Комплексный характер художественного оформле</w:t>
      </w:r>
      <w:r>
        <w:rPr>
          <w:rStyle w:val="23"/>
          <w:rFonts w:eastAsia="Arial Unicode MS"/>
        </w:rPr>
        <w:softHyphen/>
        <w:t>ния архитектурных сооружений. Значение древнерусской культуры в развитии европейской культуры.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Ценностные ориентации русского общества. Повседнев</w:t>
      </w:r>
      <w:r>
        <w:rPr>
          <w:rStyle w:val="23"/>
          <w:rFonts w:eastAsia="Arial Unicode MS"/>
        </w:rPr>
        <w:softHyphen/>
        <w:t>ная жизнь, сельский и городской быт. Положение женщи</w:t>
      </w:r>
      <w:r>
        <w:rPr>
          <w:rStyle w:val="23"/>
          <w:rFonts w:eastAsia="Arial Unicode MS"/>
        </w:rPr>
        <w:softHyphen/>
        <w:t>ны. Дети и их воспитание. Картина мира древнерусского человека.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Изменения в повседневной жизни с принятием христи</w:t>
      </w:r>
      <w:r>
        <w:rPr>
          <w:rStyle w:val="23"/>
          <w:rFonts w:eastAsia="Arial Unicode MS"/>
        </w:rPr>
        <w:softHyphen/>
        <w:t>анства. Нехристианские общины на территории Руси.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 xml:space="preserve">Русь в середине XII — начале XIII </w:t>
      </w:r>
      <w:proofErr w:type="gramStart"/>
      <w:r>
        <w:rPr>
          <w:rStyle w:val="90"/>
          <w:rFonts w:eastAsia="Arial Unicode MS"/>
          <w:b w:val="0"/>
          <w:bCs w:val="0"/>
        </w:rPr>
        <w:t>в</w:t>
      </w:r>
      <w:proofErr w:type="gramEnd"/>
      <w:r>
        <w:rPr>
          <w:rStyle w:val="90"/>
          <w:rFonts w:eastAsia="Arial Unicode MS"/>
          <w:b w:val="0"/>
          <w:bCs w:val="0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Эпоха политической раздробленности в Европе.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Причины, особенности и последствия политической раз</w:t>
      </w:r>
      <w:r>
        <w:rPr>
          <w:rStyle w:val="23"/>
          <w:rFonts w:eastAsia="Arial Unicode MS"/>
        </w:rPr>
        <w:softHyphen/>
        <w:t>дробленности на Руси. Формирование системы земель — самостоятельных государств.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Изменения в политическом строе.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Эволюция общественного строя и права. Территория и население крупнейших русских земель. Рост и расцвет </w:t>
      </w:r>
      <w:r>
        <w:rPr>
          <w:rStyle w:val="23"/>
          <w:rFonts w:eastAsia="Arial Unicode MS"/>
        </w:rPr>
        <w:lastRenderedPageBreak/>
        <w:t>городов.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Консолидирующая роль православной церкви в услови</w:t>
      </w:r>
      <w:r>
        <w:rPr>
          <w:rStyle w:val="23"/>
          <w:rFonts w:eastAsia="Arial Unicode MS"/>
        </w:rPr>
        <w:softHyphen/>
        <w:t>ях политической децентрализации.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Международные связи русских земель.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Развитие русской культуры: формирование региональ</w:t>
      </w:r>
      <w:r>
        <w:rPr>
          <w:rStyle w:val="23"/>
          <w:rFonts w:eastAsia="Arial Unicode MS"/>
        </w:rPr>
        <w:softHyphen/>
        <w:t>ных центров. Летописание и его центры. Даниил Заточ</w:t>
      </w:r>
      <w:r>
        <w:rPr>
          <w:rStyle w:val="23"/>
          <w:rFonts w:eastAsia="Arial Unicode MS"/>
        </w:rPr>
        <w:softHyphen/>
        <w:t>ник. «Слово о полку Игореве».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 xml:space="preserve">Русские земли в середине XIII — XIV </w:t>
      </w:r>
      <w:proofErr w:type="gramStart"/>
      <w:r>
        <w:rPr>
          <w:rStyle w:val="90"/>
          <w:rFonts w:eastAsia="Arial Unicode MS"/>
          <w:b w:val="0"/>
          <w:bCs w:val="0"/>
        </w:rPr>
        <w:t>в</w:t>
      </w:r>
      <w:proofErr w:type="gramEnd"/>
      <w:r>
        <w:rPr>
          <w:rStyle w:val="90"/>
          <w:rFonts w:eastAsia="Arial Unicode MS"/>
          <w:b w:val="0"/>
          <w:bCs w:val="0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Возникновение Монгольской державы. Чингисхан и его завоевания. Формирование Монгольской импер</w:t>
      </w:r>
      <w:proofErr w:type="gramStart"/>
      <w:r>
        <w:rPr>
          <w:rStyle w:val="23"/>
          <w:rFonts w:eastAsia="Arial Unicode MS"/>
        </w:rPr>
        <w:t>ии и её</w:t>
      </w:r>
      <w:proofErr w:type="gramEnd"/>
      <w:r>
        <w:rPr>
          <w:rStyle w:val="23"/>
          <w:rFonts w:eastAsia="Arial Unicode MS"/>
        </w:rPr>
        <w:t xml:space="preserve"> вли</w:t>
      </w:r>
      <w:r>
        <w:rPr>
          <w:rStyle w:val="23"/>
          <w:rFonts w:eastAsia="Arial Unicode MS"/>
        </w:rPr>
        <w:softHyphen/>
        <w:t xml:space="preserve">яние на развитие народов Евразии. </w:t>
      </w:r>
      <w:proofErr w:type="gramStart"/>
      <w:r>
        <w:rPr>
          <w:rStyle w:val="23"/>
          <w:rFonts w:eastAsia="Arial Unicode MS"/>
        </w:rPr>
        <w:t>Великая</w:t>
      </w:r>
      <w:proofErr w:type="gramEnd"/>
      <w:r>
        <w:rPr>
          <w:rStyle w:val="23"/>
          <w:rFonts w:eastAsia="Arial Unicode MS"/>
        </w:rPr>
        <w:t xml:space="preserve"> Яса.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Завоевательные походы Батыя на Русь и Восточную </w:t>
      </w:r>
      <w:proofErr w:type="gramStart"/>
      <w:r>
        <w:rPr>
          <w:rStyle w:val="23"/>
          <w:rFonts w:eastAsia="Arial Unicode MS"/>
        </w:rPr>
        <w:t>Ев</w:t>
      </w:r>
      <w:r>
        <w:rPr>
          <w:rStyle w:val="23"/>
          <w:rFonts w:eastAsia="Arial Unicode MS"/>
        </w:rPr>
        <w:softHyphen/>
        <w:t>ропу</w:t>
      </w:r>
      <w:proofErr w:type="gramEnd"/>
      <w:r>
        <w:rPr>
          <w:rStyle w:val="23"/>
          <w:rFonts w:eastAsia="Arial Unicode MS"/>
        </w:rPr>
        <w:t xml:space="preserve"> и их последствия. Образование Золотой Орды.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Русские земли в составе Золотой Орды. Политико-госу</w:t>
      </w:r>
      <w:r>
        <w:rPr>
          <w:rStyle w:val="23"/>
          <w:rFonts w:eastAsia="Arial Unicode MS"/>
        </w:rPr>
        <w:softHyphen/>
        <w:t>дарственное устройство страны. Система управления. Ар</w:t>
      </w:r>
      <w:r>
        <w:rPr>
          <w:rStyle w:val="23"/>
          <w:rFonts w:eastAsia="Arial Unicode MS"/>
        </w:rPr>
        <w:softHyphen/>
        <w:t>мия и вооружение. Налоги и повинности населения. Горо</w:t>
      </w:r>
      <w:r>
        <w:rPr>
          <w:rStyle w:val="23"/>
          <w:rFonts w:eastAsia="Arial Unicode MS"/>
        </w:rPr>
        <w:softHyphen/>
        <w:t>да. Международная торговля.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Влияние Орды на политическую традицию русских зе</w:t>
      </w:r>
      <w:r>
        <w:rPr>
          <w:rStyle w:val="23"/>
          <w:rFonts w:eastAsia="Arial Unicode MS"/>
        </w:rPr>
        <w:softHyphen/>
        <w:t>мель, менталитет, культуру и быт населения.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Золотая Орда в системе международных связей.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Южные и западные русские земли. Возникновение Ли</w:t>
      </w:r>
      <w:r>
        <w:rPr>
          <w:rStyle w:val="23"/>
          <w:rFonts w:eastAsia="Arial Unicode MS"/>
        </w:rPr>
        <w:softHyphen/>
        <w:t>товского государства и включение в его состав части рус</w:t>
      </w:r>
      <w:r>
        <w:rPr>
          <w:rStyle w:val="23"/>
          <w:rFonts w:eastAsia="Arial Unicode MS"/>
        </w:rPr>
        <w:softHyphen/>
        <w:t>ских земель.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Княжества Северо-Восточной Руси. Борьба за великое княжение Владимирское. Противостояние Твери и Мо</w:t>
      </w:r>
      <w:r>
        <w:rPr>
          <w:rStyle w:val="23"/>
          <w:rFonts w:eastAsia="Arial Unicode MS"/>
        </w:rPr>
        <w:softHyphen/>
        <w:t xml:space="preserve">сквы. Усиление Московского княжества. Иван </w:t>
      </w:r>
      <w:proofErr w:type="spellStart"/>
      <w:r>
        <w:rPr>
          <w:rStyle w:val="23"/>
          <w:rFonts w:eastAsia="Arial Unicode MS"/>
        </w:rPr>
        <w:t>Калита</w:t>
      </w:r>
      <w:proofErr w:type="spell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Народные выступления против ордынского господства. Дмитрий Донской. Куликовская битва. Закрепление пер</w:t>
      </w:r>
      <w:r>
        <w:rPr>
          <w:rStyle w:val="23"/>
          <w:rFonts w:eastAsia="Arial Unicode MS"/>
        </w:rPr>
        <w:softHyphen/>
        <w:t>венствующего положения московских князей.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Сергий Радонежский.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Культура и быт. Летописание. «Слово о погибели Рус</w:t>
      </w:r>
      <w:r>
        <w:rPr>
          <w:rStyle w:val="23"/>
          <w:rFonts w:eastAsia="Arial Unicode MS"/>
        </w:rPr>
        <w:softHyphen/>
        <w:t xml:space="preserve">ской </w:t>
      </w:r>
      <w:r>
        <w:rPr>
          <w:rStyle w:val="23"/>
          <w:rFonts w:eastAsia="Arial Unicode MS"/>
        </w:rPr>
        <w:lastRenderedPageBreak/>
        <w:t>земли». «</w:t>
      </w:r>
      <w:proofErr w:type="spellStart"/>
      <w:r>
        <w:rPr>
          <w:rStyle w:val="23"/>
          <w:rFonts w:eastAsia="Arial Unicode MS"/>
        </w:rPr>
        <w:t>Задонщина</w:t>
      </w:r>
      <w:proofErr w:type="spellEnd"/>
      <w:r>
        <w:rPr>
          <w:rStyle w:val="23"/>
          <w:rFonts w:eastAsia="Arial Unicode MS"/>
        </w:rPr>
        <w:t>». Жития. Архитектура и живо</w:t>
      </w:r>
      <w:r>
        <w:rPr>
          <w:rStyle w:val="23"/>
          <w:rFonts w:eastAsia="Arial Unicode MS"/>
        </w:rPr>
        <w:softHyphen/>
        <w:t>пись. Феофан Грек. Андрей Рублёв.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Ордынское влияние на развитие культуры и повседнев</w:t>
      </w:r>
      <w:r>
        <w:rPr>
          <w:rStyle w:val="23"/>
          <w:rFonts w:eastAsia="Arial Unicode MS"/>
        </w:rPr>
        <w:softHyphen/>
        <w:t>ную жизнь в русских землях.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Формирование единого Русского государства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Политическая карта Европы и русских земель в начале XV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Борьба Литовского и Московского княжеств за объеди</w:t>
      </w:r>
      <w:r>
        <w:rPr>
          <w:rStyle w:val="23"/>
          <w:rFonts w:eastAsia="Arial Unicode MS"/>
        </w:rPr>
        <w:softHyphen/>
        <w:t>нение русских земель.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Распад Золотой Орды и его влияние на политическое развитие русских земель. Большая Орда, Крымское, Ка</w:t>
      </w:r>
      <w:r>
        <w:rPr>
          <w:rStyle w:val="23"/>
          <w:rFonts w:eastAsia="Arial Unicode MS"/>
        </w:rPr>
        <w:softHyphen/>
        <w:t>занское, Сибирское ханства, Ногайская Орда и их отноше</w:t>
      </w:r>
      <w:r>
        <w:rPr>
          <w:rStyle w:val="23"/>
          <w:rFonts w:eastAsia="Arial Unicode MS"/>
        </w:rPr>
        <w:softHyphen/>
        <w:t>ния с Московским государством.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Междоусобная война в Московском княжестве во вто</w:t>
      </w:r>
      <w:r>
        <w:rPr>
          <w:rStyle w:val="23"/>
          <w:rFonts w:eastAsia="Arial Unicode MS"/>
        </w:rPr>
        <w:softHyphen/>
        <w:t xml:space="preserve">рой четверти </w:t>
      </w:r>
      <w:r>
        <w:rPr>
          <w:rStyle w:val="23"/>
          <w:rFonts w:eastAsia="Arial Unicode MS"/>
          <w:lang w:val="en-US" w:eastAsia="en-US" w:bidi="en-US"/>
        </w:rPr>
        <w:t>XV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 Василий Тёмный. Новгород и Псков</w:t>
      </w:r>
    </w:p>
    <w:p w:rsidR="0044463D" w:rsidRDefault="0044463D" w:rsidP="0044463D">
      <w:pPr>
        <w:jc w:val="both"/>
      </w:pPr>
      <w:r>
        <w:rPr>
          <w:rStyle w:val="23"/>
          <w:rFonts w:eastAsia="Arial Unicode MS"/>
        </w:rPr>
        <w:t xml:space="preserve">в XV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 Иван III. Присоединение Новгорода и Твери к Мо</w:t>
      </w:r>
      <w:r>
        <w:rPr>
          <w:rStyle w:val="23"/>
          <w:rFonts w:eastAsia="Arial Unicode MS"/>
        </w:rPr>
        <w:softHyphen/>
        <w:t>скве. Ликвидация зависимости от Орды. Принятие обще</w:t>
      </w:r>
      <w:r>
        <w:rPr>
          <w:rStyle w:val="23"/>
          <w:rFonts w:eastAsia="Arial Unicode MS"/>
        </w:rPr>
        <w:softHyphen/>
        <w:t>русского Судебника. Государственные символы единого государства.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Характер экономического развития русских земель.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Установление автокефалии Русской православной церк</w:t>
      </w:r>
      <w:r>
        <w:rPr>
          <w:rStyle w:val="23"/>
          <w:rFonts w:eastAsia="Arial Unicode MS"/>
        </w:rPr>
        <w:softHyphen/>
        <w:t xml:space="preserve">ви. </w:t>
      </w:r>
      <w:proofErr w:type="spellStart"/>
      <w:r>
        <w:rPr>
          <w:rStyle w:val="23"/>
          <w:rFonts w:eastAsia="Arial Unicode MS"/>
        </w:rPr>
        <w:t>Внутрицерковная</w:t>
      </w:r>
      <w:proofErr w:type="spellEnd"/>
      <w:r>
        <w:rPr>
          <w:rStyle w:val="23"/>
          <w:rFonts w:eastAsia="Arial Unicode MS"/>
        </w:rPr>
        <w:t xml:space="preserve"> борьба. Ереси.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Расширение международных связей Московского госу</w:t>
      </w:r>
      <w:r>
        <w:rPr>
          <w:rStyle w:val="23"/>
          <w:rFonts w:eastAsia="Arial Unicode MS"/>
        </w:rPr>
        <w:softHyphen/>
        <w:t>дарства.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Культурное пространство единого государства. Лето</w:t>
      </w:r>
      <w:r>
        <w:rPr>
          <w:rStyle w:val="23"/>
          <w:rFonts w:eastAsia="Arial Unicode MS"/>
        </w:rPr>
        <w:softHyphen/>
        <w:t>писание общерусское и региональное. «</w:t>
      </w:r>
      <w:proofErr w:type="spellStart"/>
      <w:r>
        <w:rPr>
          <w:rStyle w:val="23"/>
          <w:rFonts w:eastAsia="Arial Unicode MS"/>
        </w:rPr>
        <w:t>Хожение</w:t>
      </w:r>
      <w:proofErr w:type="spellEnd"/>
      <w:r>
        <w:rPr>
          <w:rStyle w:val="23"/>
          <w:rFonts w:eastAsia="Arial Unicode MS"/>
        </w:rPr>
        <w:t xml:space="preserve"> за три моря» Афанасия Никитина. Архитектура и живопись. Мо</w:t>
      </w:r>
      <w:r>
        <w:rPr>
          <w:rStyle w:val="23"/>
          <w:rFonts w:eastAsia="Arial Unicode MS"/>
        </w:rPr>
        <w:softHyphen/>
        <w:t>сковский Кремль.</w:t>
      </w:r>
    </w:p>
    <w:p w:rsidR="0044463D" w:rsidRDefault="0044463D" w:rsidP="0044463D">
      <w:pPr>
        <w:spacing w:after="453"/>
        <w:ind w:firstLine="320"/>
        <w:jc w:val="both"/>
      </w:pPr>
      <w:r>
        <w:rPr>
          <w:rStyle w:val="23"/>
          <w:rFonts w:eastAsia="Arial Unicode MS"/>
        </w:rPr>
        <w:t>Повседневная жизнь и быт населения.</w:t>
      </w:r>
    </w:p>
    <w:p w:rsidR="0044463D" w:rsidRDefault="0044463D" w:rsidP="0044463D">
      <w:pPr>
        <w:keepNext/>
        <w:keepLines/>
        <w:numPr>
          <w:ilvl w:val="0"/>
          <w:numId w:val="4"/>
        </w:numPr>
        <w:tabs>
          <w:tab w:val="left" w:pos="2981"/>
        </w:tabs>
        <w:spacing w:line="278" w:lineRule="exact"/>
        <w:ind w:left="2740"/>
        <w:jc w:val="both"/>
        <w:outlineLvl w:val="3"/>
      </w:pPr>
      <w:bookmarkStart w:id="12" w:name="bookmark11"/>
      <w:r>
        <w:rPr>
          <w:rStyle w:val="42"/>
        </w:rPr>
        <w:t>КЛАСС</w:t>
      </w:r>
      <w:bookmarkEnd w:id="12"/>
    </w:p>
    <w:p w:rsidR="0044463D" w:rsidRDefault="0044463D" w:rsidP="0044463D">
      <w:pPr>
        <w:keepNext/>
        <w:keepLines/>
        <w:spacing w:after="327" w:line="278" w:lineRule="exact"/>
        <w:ind w:left="20"/>
        <w:jc w:val="center"/>
      </w:pPr>
      <w:bookmarkStart w:id="13" w:name="bookmark12"/>
      <w:r>
        <w:rPr>
          <w:rStyle w:val="42"/>
        </w:rPr>
        <w:t xml:space="preserve">РОССИЯ В </w:t>
      </w:r>
      <w:r>
        <w:rPr>
          <w:rStyle w:val="42"/>
          <w:lang w:val="en-US" w:eastAsia="en-US" w:bidi="en-US"/>
        </w:rPr>
        <w:t>XVI</w:t>
      </w:r>
      <w:r w:rsidRPr="0004755F">
        <w:rPr>
          <w:rStyle w:val="42"/>
          <w:lang w:eastAsia="en-US" w:bidi="en-US"/>
        </w:rPr>
        <w:t>-</w:t>
      </w:r>
      <w:r>
        <w:rPr>
          <w:rStyle w:val="42"/>
          <w:lang w:val="en-US" w:eastAsia="en-US" w:bidi="en-US"/>
        </w:rPr>
        <w:t>XVII</w:t>
      </w:r>
      <w:r w:rsidRPr="0004755F">
        <w:rPr>
          <w:rStyle w:val="42"/>
          <w:lang w:eastAsia="en-US" w:bidi="en-US"/>
        </w:rPr>
        <w:t xml:space="preserve"> </w:t>
      </w:r>
      <w:r>
        <w:rPr>
          <w:rStyle w:val="42"/>
        </w:rPr>
        <w:t>вв.</w:t>
      </w:r>
      <w:r>
        <w:rPr>
          <w:rStyle w:val="42"/>
        </w:rPr>
        <w:br/>
        <w:t>(40 ч)</w:t>
      </w:r>
      <w:bookmarkEnd w:id="13"/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Россия в XVI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Мир после Великих географических открытий. Модер</w:t>
      </w:r>
      <w:r>
        <w:rPr>
          <w:rStyle w:val="23"/>
          <w:rFonts w:eastAsia="Arial Unicode MS"/>
        </w:rPr>
        <w:softHyphen/>
        <w:t>низация как главный вектор европейского развития. Фор</w:t>
      </w:r>
      <w:r>
        <w:rPr>
          <w:rStyle w:val="23"/>
          <w:rFonts w:eastAsia="Arial Unicode MS"/>
        </w:rPr>
        <w:softHyphen/>
      </w:r>
      <w:r>
        <w:rPr>
          <w:rStyle w:val="23"/>
          <w:rFonts w:eastAsia="Arial Unicode MS"/>
        </w:rPr>
        <w:lastRenderedPageBreak/>
        <w:t>мирование централизованных государств в Европе и за</w:t>
      </w:r>
      <w:r>
        <w:rPr>
          <w:rStyle w:val="23"/>
          <w:rFonts w:eastAsia="Arial Unicode MS"/>
        </w:rPr>
        <w:softHyphen/>
        <w:t>рождение европейского абсолютизма.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Завершение объединения русских земель вокруг Мо</w:t>
      </w:r>
      <w:r>
        <w:rPr>
          <w:rStyle w:val="23"/>
          <w:rFonts w:eastAsia="Arial Unicode MS"/>
        </w:rPr>
        <w:softHyphen/>
        <w:t>сквы и формирование единого Российского государства.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Центральные органы государственной власти. Приказ</w:t>
      </w:r>
      <w:r>
        <w:rPr>
          <w:rStyle w:val="23"/>
          <w:rFonts w:eastAsia="Arial Unicode MS"/>
        </w:rPr>
        <w:softHyphen/>
        <w:t>ная система. Боярская дума. Система местничества. Мест</w:t>
      </w:r>
      <w:r>
        <w:rPr>
          <w:rStyle w:val="23"/>
          <w:rFonts w:eastAsia="Arial Unicode MS"/>
        </w:rPr>
        <w:softHyphen/>
        <w:t>ное управление. Наместники.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Принятие Иваном </w:t>
      </w:r>
      <w:r>
        <w:rPr>
          <w:rStyle w:val="23"/>
          <w:rFonts w:eastAsia="Arial Unicode MS"/>
          <w:lang w:val="en-US" w:eastAsia="en-US" w:bidi="en-US"/>
        </w:rPr>
        <w:t>IV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царского титула. Реформы середи</w:t>
      </w:r>
      <w:r>
        <w:rPr>
          <w:rStyle w:val="23"/>
          <w:rFonts w:eastAsia="Arial Unicode MS"/>
        </w:rPr>
        <w:softHyphen/>
        <w:t xml:space="preserve">ны </w:t>
      </w:r>
      <w:r>
        <w:rPr>
          <w:rStyle w:val="23"/>
          <w:rFonts w:eastAsia="Arial Unicode MS"/>
          <w:lang w:val="en-US" w:eastAsia="en-US" w:bidi="en-US"/>
        </w:rPr>
        <w:t>XVI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 Избранная рада. Появление Земских соборов. Специфика сословного представительства в России. Отмена кормлений. «Уложение о службе». Судебник 1550 г. «Сто</w:t>
      </w:r>
      <w:r>
        <w:rPr>
          <w:rStyle w:val="23"/>
          <w:rFonts w:eastAsia="Arial Unicode MS"/>
        </w:rPr>
        <w:softHyphen/>
        <w:t>глав». Земская реформа.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Опричнина, дискуссия о её характере. Противоречи</w:t>
      </w:r>
      <w:r>
        <w:rPr>
          <w:rStyle w:val="23"/>
          <w:rFonts w:eastAsia="Arial Unicode MS"/>
        </w:rPr>
        <w:softHyphen/>
        <w:t>вость фигуры Ивана Грозного и проводимых им преобра</w:t>
      </w:r>
      <w:r>
        <w:rPr>
          <w:rStyle w:val="23"/>
          <w:rFonts w:eastAsia="Arial Unicode MS"/>
        </w:rPr>
        <w:softHyphen/>
        <w:t>зований.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Экономическое развитие единого государства. Создание единой денежной системы. Начало закрепощения кре</w:t>
      </w:r>
      <w:r>
        <w:rPr>
          <w:rStyle w:val="23"/>
          <w:rFonts w:eastAsia="Arial Unicode MS"/>
        </w:rPr>
        <w:softHyphen/>
        <w:t>стьянства.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Перемены в социальной структуре российского обще</w:t>
      </w:r>
      <w:r>
        <w:rPr>
          <w:rStyle w:val="23"/>
          <w:rFonts w:eastAsia="Arial Unicode MS"/>
        </w:rPr>
        <w:softHyphen/>
        <w:t xml:space="preserve">ства в XVI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Внешняя политика России в XVI в. Присоединение Ка</w:t>
      </w:r>
      <w:r>
        <w:rPr>
          <w:rStyle w:val="23"/>
          <w:rFonts w:eastAsia="Arial Unicode MS"/>
        </w:rPr>
        <w:softHyphen/>
        <w:t xml:space="preserve">занского и Астраханского ханств, Западной Сибири как факт победы оседлой цивилизации </w:t>
      </w:r>
      <w:proofErr w:type="gramStart"/>
      <w:r>
        <w:rPr>
          <w:rStyle w:val="23"/>
          <w:rFonts w:eastAsia="Arial Unicode MS"/>
        </w:rPr>
        <w:t>над</w:t>
      </w:r>
      <w:proofErr w:type="gramEnd"/>
      <w:r>
        <w:rPr>
          <w:rStyle w:val="23"/>
          <w:rFonts w:eastAsia="Arial Unicode MS"/>
        </w:rPr>
        <w:t xml:space="preserve"> кочевой. Многооб</w:t>
      </w:r>
      <w:r>
        <w:rPr>
          <w:rStyle w:val="23"/>
          <w:rFonts w:eastAsia="Arial Unicode MS"/>
        </w:rPr>
        <w:softHyphen/>
        <w:t>разие системы управления многонациональным государ</w:t>
      </w:r>
      <w:r>
        <w:rPr>
          <w:rStyle w:val="23"/>
          <w:rFonts w:eastAsia="Arial Unicode MS"/>
        </w:rPr>
        <w:softHyphen/>
        <w:t>ством. Приказ Казанского дворца. Начало освоения Урала и Сибири. Войны с Крымским ханством. Ливонская война.</w:t>
      </w:r>
    </w:p>
    <w:p w:rsidR="0044463D" w:rsidRDefault="0044463D" w:rsidP="0044463D">
      <w:pPr>
        <w:ind w:firstLine="320"/>
        <w:jc w:val="both"/>
      </w:pPr>
      <w:proofErr w:type="spellStart"/>
      <w:r>
        <w:rPr>
          <w:rStyle w:val="23"/>
          <w:rFonts w:eastAsia="Arial Unicode MS"/>
        </w:rPr>
        <w:t>Полиэтнический</w:t>
      </w:r>
      <w:proofErr w:type="spellEnd"/>
      <w:r>
        <w:rPr>
          <w:rStyle w:val="23"/>
          <w:rFonts w:eastAsia="Arial Unicode MS"/>
        </w:rPr>
        <w:t xml:space="preserve"> характер населения Московского цар</w:t>
      </w:r>
      <w:r>
        <w:rPr>
          <w:rStyle w:val="23"/>
          <w:rFonts w:eastAsia="Arial Unicode MS"/>
        </w:rPr>
        <w:softHyphen/>
        <w:t>ства.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Православие как основа государственной идеологии. Те</w:t>
      </w:r>
      <w:r>
        <w:rPr>
          <w:rStyle w:val="23"/>
          <w:rFonts w:eastAsia="Arial Unicode MS"/>
        </w:rPr>
        <w:softHyphen/>
        <w:t>ория «Москва — Третий Рим». Учреждение патриарше</w:t>
      </w:r>
      <w:r>
        <w:rPr>
          <w:rStyle w:val="23"/>
          <w:rFonts w:eastAsia="Arial Unicode MS"/>
        </w:rPr>
        <w:softHyphen/>
        <w:t>ства. Сосуществование религий.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Россия в системе европейских международных отноше</w:t>
      </w:r>
      <w:r>
        <w:rPr>
          <w:rStyle w:val="23"/>
          <w:rFonts w:eastAsia="Arial Unicode MS"/>
        </w:rPr>
        <w:softHyphen/>
        <w:t xml:space="preserve">ний в </w:t>
      </w:r>
      <w:r>
        <w:rPr>
          <w:rStyle w:val="23"/>
          <w:rFonts w:eastAsia="Arial Unicode MS"/>
          <w:lang w:val="en-US" w:eastAsia="en-US" w:bidi="en-US"/>
        </w:rPr>
        <w:t>XVI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Культурное пространство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Культура народов России в </w:t>
      </w:r>
      <w:r>
        <w:rPr>
          <w:rStyle w:val="23"/>
          <w:rFonts w:eastAsia="Arial Unicode MS"/>
          <w:lang w:val="en-US" w:eastAsia="en-US" w:bidi="en-US"/>
        </w:rPr>
        <w:t>XVI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Повседневная жизнь в центре и на окраинах страны, в городах и сельской местности. Быт основных сословий.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 xml:space="preserve">Россия в XVII </w:t>
      </w:r>
      <w:proofErr w:type="gramStart"/>
      <w:r>
        <w:rPr>
          <w:rStyle w:val="90"/>
          <w:rFonts w:eastAsia="Arial Unicode MS"/>
          <w:b w:val="0"/>
          <w:bCs w:val="0"/>
        </w:rPr>
        <w:t>в</w:t>
      </w:r>
      <w:proofErr w:type="gramEnd"/>
      <w:r>
        <w:rPr>
          <w:rStyle w:val="90"/>
          <w:rFonts w:eastAsia="Arial Unicode MS"/>
          <w:b w:val="0"/>
          <w:bCs w:val="0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Россия и Европа в начале XVII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lastRenderedPageBreak/>
        <w:t>Смутное время, дискуссия о его причинах.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Пресечение царской династии Рюриковичей. Царство</w:t>
      </w:r>
      <w:r>
        <w:rPr>
          <w:rStyle w:val="23"/>
          <w:rFonts w:eastAsia="Arial Unicode MS"/>
        </w:rPr>
        <w:softHyphen/>
        <w:t>вание Бориса Годунова. Самозванцы и самозванство. Борь</w:t>
      </w:r>
      <w:r>
        <w:rPr>
          <w:rStyle w:val="23"/>
          <w:rFonts w:eastAsia="Arial Unicode MS"/>
        </w:rPr>
        <w:softHyphen/>
        <w:t>ба против интервенции сопредельных государств. Подъ</w:t>
      </w:r>
      <w:r>
        <w:rPr>
          <w:rStyle w:val="23"/>
          <w:rFonts w:eastAsia="Arial Unicode MS"/>
        </w:rPr>
        <w:softHyphen/>
        <w:t xml:space="preserve">ём национально-освободительного движения. Народные ополчения. </w:t>
      </w:r>
      <w:proofErr w:type="spellStart"/>
      <w:r>
        <w:rPr>
          <w:rStyle w:val="23"/>
          <w:rFonts w:eastAsia="Arial Unicode MS"/>
        </w:rPr>
        <w:t>Прокопий</w:t>
      </w:r>
      <w:proofErr w:type="spellEnd"/>
      <w:r>
        <w:rPr>
          <w:rStyle w:val="23"/>
          <w:rFonts w:eastAsia="Arial Unicode MS"/>
        </w:rPr>
        <w:t xml:space="preserve"> Ляпунов. Кузьма Минин и Дми</w:t>
      </w:r>
      <w:r>
        <w:rPr>
          <w:rStyle w:val="23"/>
          <w:rFonts w:eastAsia="Arial Unicode MS"/>
        </w:rPr>
        <w:softHyphen/>
        <w:t>трий Пожарский. Земский собор 1613 г. и его роль в раз</w:t>
      </w:r>
      <w:r>
        <w:rPr>
          <w:rStyle w:val="23"/>
          <w:rFonts w:eastAsia="Arial Unicode MS"/>
        </w:rPr>
        <w:softHyphen/>
        <w:t>витии сословно-представительской системы. Избрание на царство Михаила Фёдоровича Романова. Итоги Смутного времени.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44463D" w:rsidRDefault="0044463D" w:rsidP="0044463D">
      <w:pPr>
        <w:ind w:firstLine="320"/>
        <w:jc w:val="both"/>
      </w:pPr>
      <w:proofErr w:type="gramStart"/>
      <w:r>
        <w:rPr>
          <w:rStyle w:val="23"/>
          <w:rFonts w:eastAsia="Arial Unicode MS"/>
        </w:rPr>
        <w:t xml:space="preserve">Новые явления в экономической жизни в </w:t>
      </w:r>
      <w:r>
        <w:rPr>
          <w:rStyle w:val="23"/>
          <w:rFonts w:eastAsia="Arial Unicode MS"/>
          <w:lang w:val="en-US" w:eastAsia="en-US" w:bidi="en-US"/>
        </w:rPr>
        <w:t>XVII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в Ев</w:t>
      </w:r>
      <w:r>
        <w:rPr>
          <w:rStyle w:val="23"/>
          <w:rFonts w:eastAsia="Arial Unicode MS"/>
        </w:rPr>
        <w:softHyphen/>
        <w:t>ропе и в России.</w:t>
      </w:r>
      <w:proofErr w:type="gramEnd"/>
      <w:r>
        <w:rPr>
          <w:rStyle w:val="23"/>
          <w:rFonts w:eastAsia="Arial Unicode MS"/>
        </w:rPr>
        <w:t xml:space="preserve"> Постепенное включение России в процес</w:t>
      </w:r>
      <w:r>
        <w:rPr>
          <w:rStyle w:val="23"/>
          <w:rFonts w:eastAsia="Arial Unicode MS"/>
        </w:rPr>
        <w:softHyphen/>
        <w:t>сы модернизации. Начало формирования всероссийского рынка и возникновение первых мануфактур.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Социальная структура российского общества. </w:t>
      </w:r>
      <w:proofErr w:type="gramStart"/>
      <w:r>
        <w:rPr>
          <w:rStyle w:val="23"/>
          <w:rFonts w:eastAsia="Arial Unicode MS"/>
        </w:rPr>
        <w:t>Государев двор, служилый город, духовенство, торговые люди, посад</w:t>
      </w:r>
      <w:r>
        <w:rPr>
          <w:rStyle w:val="23"/>
          <w:rFonts w:eastAsia="Arial Unicode MS"/>
        </w:rPr>
        <w:softHyphen/>
        <w:t>ское население, стрельцы, служилые иноземцы, казаки, крестьяне, холопы.</w:t>
      </w:r>
      <w:proofErr w:type="gramEnd"/>
    </w:p>
    <w:p w:rsidR="0044463D" w:rsidRDefault="0044463D" w:rsidP="0044463D">
      <w:pPr>
        <w:ind w:firstLine="320"/>
        <w:jc w:val="both"/>
      </w:pPr>
      <w:proofErr w:type="gramStart"/>
      <w:r>
        <w:rPr>
          <w:rStyle w:val="23"/>
          <w:rFonts w:eastAsia="Arial Unicode MS"/>
        </w:rPr>
        <w:t xml:space="preserve">Социальные движения второй половины </w:t>
      </w:r>
      <w:r>
        <w:rPr>
          <w:rStyle w:val="23"/>
          <w:rFonts w:eastAsia="Arial Unicode MS"/>
          <w:lang w:val="en-US" w:eastAsia="en-US" w:bidi="en-US"/>
        </w:rPr>
        <w:t>XVII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Соля</w:t>
      </w:r>
      <w:r>
        <w:rPr>
          <w:rStyle w:val="23"/>
          <w:rFonts w:eastAsia="Arial Unicode MS"/>
        </w:rPr>
        <w:softHyphen/>
        <w:t>ной и Медный бунты.</w:t>
      </w:r>
      <w:proofErr w:type="gramEnd"/>
      <w:r>
        <w:rPr>
          <w:rStyle w:val="23"/>
          <w:rFonts w:eastAsia="Arial Unicode MS"/>
        </w:rPr>
        <w:t xml:space="preserve"> Псковское восстание. Восстание под предводительством Степана Разина.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Вестфальская система международных отношений. Рос</w:t>
      </w:r>
      <w:r>
        <w:rPr>
          <w:rStyle w:val="23"/>
          <w:rFonts w:eastAsia="Arial Unicode MS"/>
        </w:rPr>
        <w:softHyphen/>
        <w:t>сия как субъект европейской политики. Внешняя полити</w:t>
      </w:r>
      <w:r>
        <w:rPr>
          <w:rStyle w:val="23"/>
          <w:rFonts w:eastAsia="Arial Unicode MS"/>
        </w:rPr>
        <w:softHyphen/>
        <w:t xml:space="preserve">ка России в </w:t>
      </w:r>
      <w:r>
        <w:rPr>
          <w:rStyle w:val="23"/>
          <w:rFonts w:eastAsia="Arial Unicode MS"/>
          <w:lang w:val="en-US" w:eastAsia="en-US" w:bidi="en-US"/>
        </w:rPr>
        <w:t>XVII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 Смоленская война. Вхождение в со</w:t>
      </w:r>
      <w:r>
        <w:rPr>
          <w:rStyle w:val="23"/>
          <w:rFonts w:eastAsia="Arial Unicode MS"/>
        </w:rPr>
        <w:softHyphen/>
        <w:t xml:space="preserve">став России Левобережной Украины. </w:t>
      </w:r>
      <w:proofErr w:type="spellStart"/>
      <w:r>
        <w:rPr>
          <w:rStyle w:val="23"/>
          <w:rFonts w:eastAsia="Arial Unicode MS"/>
        </w:rPr>
        <w:t>Переяславская</w:t>
      </w:r>
      <w:proofErr w:type="spellEnd"/>
      <w:r>
        <w:rPr>
          <w:rStyle w:val="23"/>
          <w:rFonts w:eastAsia="Arial Unicode MS"/>
        </w:rPr>
        <w:t xml:space="preserve"> рада. Войны с Османской империей, Крымским ханством и Ре</w:t>
      </w:r>
      <w:r>
        <w:rPr>
          <w:rStyle w:val="23"/>
          <w:rFonts w:eastAsia="Arial Unicode MS"/>
        </w:rPr>
        <w:softHyphen/>
        <w:t xml:space="preserve">чью </w:t>
      </w:r>
      <w:proofErr w:type="spellStart"/>
      <w:r>
        <w:rPr>
          <w:rStyle w:val="23"/>
          <w:rFonts w:eastAsia="Arial Unicode MS"/>
        </w:rPr>
        <w:t>Посполитой</w:t>
      </w:r>
      <w:proofErr w:type="spellEnd"/>
      <w:r>
        <w:rPr>
          <w:rStyle w:val="23"/>
          <w:rFonts w:eastAsia="Arial Unicode MS"/>
        </w:rPr>
        <w:t>. Отношения России со странами Западной Европы и Востока. Завершение присоединения Сибири.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Народы Поволжья и Сибири в XVI—XVII вв. Межэтни</w:t>
      </w:r>
      <w:r>
        <w:rPr>
          <w:rStyle w:val="23"/>
          <w:rFonts w:eastAsia="Arial Unicode MS"/>
        </w:rPr>
        <w:softHyphen/>
        <w:t>ческие отношения.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Православная церковь, ислам, буддизм, языческие веро</w:t>
      </w:r>
      <w:r>
        <w:rPr>
          <w:rStyle w:val="23"/>
          <w:rFonts w:eastAsia="Arial Unicode MS"/>
        </w:rPr>
        <w:softHyphen/>
      </w:r>
      <w:r>
        <w:rPr>
          <w:rStyle w:val="23"/>
          <w:rFonts w:eastAsia="Arial Unicode MS"/>
        </w:rPr>
        <w:lastRenderedPageBreak/>
        <w:t xml:space="preserve">вания в России в </w:t>
      </w:r>
      <w:r>
        <w:rPr>
          <w:rStyle w:val="23"/>
          <w:rFonts w:eastAsia="Arial Unicode MS"/>
          <w:lang w:val="en-US" w:eastAsia="en-US" w:bidi="en-US"/>
        </w:rPr>
        <w:t>XVII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Раскол в Русской православной церкви.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Культурное пространство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Культура народов России в XVII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 xml:space="preserve">. </w:t>
      </w:r>
      <w:proofErr w:type="gramStart"/>
      <w:r>
        <w:rPr>
          <w:rStyle w:val="23"/>
          <w:rFonts w:eastAsia="Arial Unicode MS"/>
        </w:rPr>
        <w:t>Архитектура</w:t>
      </w:r>
      <w:proofErr w:type="gramEnd"/>
      <w:r>
        <w:rPr>
          <w:rStyle w:val="23"/>
          <w:rFonts w:eastAsia="Arial Unicode MS"/>
        </w:rPr>
        <w:t xml:space="preserve"> и жи</w:t>
      </w:r>
      <w:r>
        <w:rPr>
          <w:rStyle w:val="23"/>
          <w:rFonts w:eastAsia="Arial Unicode MS"/>
        </w:rPr>
        <w:softHyphen/>
        <w:t>вопись. Русская литература. «Домострой». Начало кни</w:t>
      </w:r>
      <w:r>
        <w:rPr>
          <w:rStyle w:val="23"/>
          <w:rFonts w:eastAsia="Arial Unicode MS"/>
        </w:rPr>
        <w:softHyphen/>
        <w:t xml:space="preserve">гопечатания. Публицистика в период Смутного времени. Возникновение светского начала в культуре. Немецкая слобода. Посадская сатира XVII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 Поэзия. Развитие об</w:t>
      </w:r>
      <w:r>
        <w:rPr>
          <w:rStyle w:val="23"/>
          <w:rFonts w:eastAsia="Arial Unicode MS"/>
        </w:rPr>
        <w:softHyphen/>
        <w:t xml:space="preserve">разования и научных знаний. Газета «Вести-Куранты». Русские географические открытия </w:t>
      </w:r>
      <w:r>
        <w:rPr>
          <w:rStyle w:val="23"/>
          <w:rFonts w:eastAsia="Arial Unicode MS"/>
          <w:lang w:val="en-US" w:eastAsia="en-US" w:bidi="en-US"/>
        </w:rPr>
        <w:t>XVII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spacing w:after="213"/>
        <w:ind w:firstLine="320"/>
        <w:jc w:val="both"/>
      </w:pPr>
      <w:r>
        <w:rPr>
          <w:rStyle w:val="23"/>
          <w:rFonts w:eastAsia="Arial Unicode MS"/>
        </w:rPr>
        <w:t xml:space="preserve">Быт, повседневность и картина мира русского человека в </w:t>
      </w:r>
      <w:r>
        <w:rPr>
          <w:rStyle w:val="23"/>
          <w:rFonts w:eastAsia="Arial Unicode MS"/>
          <w:lang w:val="en-US" w:eastAsia="en-US" w:bidi="en-US"/>
        </w:rPr>
        <w:t>XVII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Народы Поволжья и Сибири.</w:t>
      </w:r>
    </w:p>
    <w:p w:rsidR="0044463D" w:rsidRDefault="0044463D" w:rsidP="0044463D">
      <w:pPr>
        <w:keepNext/>
        <w:keepLines/>
        <w:numPr>
          <w:ilvl w:val="0"/>
          <w:numId w:val="4"/>
        </w:numPr>
        <w:tabs>
          <w:tab w:val="left" w:pos="2986"/>
        </w:tabs>
        <w:spacing w:line="278" w:lineRule="exact"/>
        <w:ind w:left="2740"/>
        <w:jc w:val="both"/>
        <w:outlineLvl w:val="3"/>
      </w:pPr>
      <w:bookmarkStart w:id="14" w:name="bookmark13"/>
      <w:r>
        <w:rPr>
          <w:rStyle w:val="42"/>
        </w:rPr>
        <w:t>КЛАСС</w:t>
      </w:r>
      <w:bookmarkEnd w:id="14"/>
    </w:p>
    <w:p w:rsidR="0044463D" w:rsidRDefault="0044463D" w:rsidP="0044463D">
      <w:pPr>
        <w:keepNext/>
        <w:keepLines/>
        <w:spacing w:line="278" w:lineRule="exact"/>
        <w:jc w:val="center"/>
      </w:pPr>
      <w:bookmarkStart w:id="15" w:name="bookmark14"/>
      <w:r>
        <w:rPr>
          <w:rStyle w:val="42"/>
        </w:rPr>
        <w:t xml:space="preserve">РОССИЯ В КОНЦЕ XVII - XVIII </w:t>
      </w:r>
      <w:proofErr w:type="gramStart"/>
      <w:r>
        <w:rPr>
          <w:rStyle w:val="42"/>
        </w:rPr>
        <w:t>в</w:t>
      </w:r>
      <w:proofErr w:type="gramEnd"/>
      <w:r>
        <w:rPr>
          <w:rStyle w:val="42"/>
        </w:rPr>
        <w:t>.</w:t>
      </w:r>
      <w:bookmarkEnd w:id="15"/>
    </w:p>
    <w:p w:rsidR="0044463D" w:rsidRDefault="0044463D" w:rsidP="0044463D">
      <w:pPr>
        <w:keepNext/>
        <w:keepLines/>
        <w:spacing w:after="267" w:line="278" w:lineRule="exact"/>
        <w:jc w:val="center"/>
      </w:pPr>
      <w:bookmarkStart w:id="16" w:name="bookmark15"/>
      <w:r>
        <w:rPr>
          <w:rStyle w:val="42"/>
        </w:rPr>
        <w:t>(40 ч)</w:t>
      </w:r>
      <w:bookmarkEnd w:id="16"/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 xml:space="preserve">Россия в конце XVII — первой четверти XVIII </w:t>
      </w:r>
      <w:proofErr w:type="gramStart"/>
      <w:r>
        <w:rPr>
          <w:rStyle w:val="90"/>
          <w:rFonts w:eastAsia="Arial Unicode MS"/>
          <w:b w:val="0"/>
          <w:bCs w:val="0"/>
        </w:rPr>
        <w:t>в</w:t>
      </w:r>
      <w:proofErr w:type="gramEnd"/>
      <w:r>
        <w:rPr>
          <w:rStyle w:val="90"/>
          <w:rFonts w:eastAsia="Arial Unicode MS"/>
          <w:b w:val="0"/>
          <w:bCs w:val="0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Политическая карта мира к началу </w:t>
      </w:r>
      <w:r>
        <w:rPr>
          <w:rStyle w:val="23"/>
          <w:rFonts w:eastAsia="Arial Unicode MS"/>
          <w:lang w:val="en-US" w:eastAsia="en-US" w:bidi="en-US"/>
        </w:rPr>
        <w:t>XVIII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Новые фор</w:t>
      </w:r>
      <w:r>
        <w:rPr>
          <w:rStyle w:val="23"/>
          <w:rFonts w:eastAsia="Arial Unicode MS"/>
        </w:rPr>
        <w:softHyphen/>
        <w:t>мы организации труда в передовых странах. Формирова</w:t>
      </w:r>
      <w:r>
        <w:rPr>
          <w:rStyle w:val="23"/>
          <w:rFonts w:eastAsia="Arial Unicode MS"/>
        </w:rPr>
        <w:softHyphen/>
        <w:t>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Предпосылки масштабных реформ. А. Л. </w:t>
      </w:r>
      <w:proofErr w:type="spellStart"/>
      <w:r>
        <w:rPr>
          <w:rStyle w:val="23"/>
          <w:rFonts w:eastAsia="Arial Unicode MS"/>
        </w:rPr>
        <w:t>Ордин-Нащ</w:t>
      </w:r>
      <w:proofErr w:type="gramStart"/>
      <w:r>
        <w:rPr>
          <w:rStyle w:val="23"/>
          <w:rFonts w:eastAsia="Arial Unicode MS"/>
        </w:rPr>
        <w:t>о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кин</w:t>
      </w:r>
      <w:proofErr w:type="spellEnd"/>
      <w:r>
        <w:rPr>
          <w:rStyle w:val="23"/>
          <w:rFonts w:eastAsia="Arial Unicode MS"/>
        </w:rPr>
        <w:t>. В. В. Голицын.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Начало царствования Петра I. Азовские походы. Вели</w:t>
      </w:r>
      <w:r>
        <w:rPr>
          <w:rStyle w:val="23"/>
          <w:rFonts w:eastAsia="Arial Unicode MS"/>
        </w:rPr>
        <w:softHyphen/>
        <w:t>кое посольство.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Особенности абсолютизма в Европе и России. Преобра</w:t>
      </w:r>
      <w:r>
        <w:rPr>
          <w:rStyle w:val="23"/>
          <w:rFonts w:eastAsia="Arial Unicode MS"/>
        </w:rPr>
        <w:softHyphen/>
        <w:t>зования Петра I. Реформы местного управления: городская и областная (губернская) реформы. Реформы государствен</w:t>
      </w:r>
      <w:r>
        <w:rPr>
          <w:rStyle w:val="23"/>
          <w:rFonts w:eastAsia="Arial Unicode MS"/>
        </w:rPr>
        <w:softHyphen/>
        <w:t>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Церковная реформа. Упразднение патриаршества, уч</w:t>
      </w:r>
      <w:r>
        <w:rPr>
          <w:rStyle w:val="23"/>
          <w:rFonts w:eastAsia="Arial Unicode MS"/>
        </w:rPr>
        <w:softHyphen/>
        <w:t xml:space="preserve">реждение Синода. Старообрядчество при Петре </w:t>
      </w:r>
      <w:r>
        <w:rPr>
          <w:rStyle w:val="23"/>
          <w:rFonts w:eastAsia="Arial Unicode MS"/>
          <w:lang w:val="en-US" w:eastAsia="en-US" w:bidi="en-US"/>
        </w:rPr>
        <w:t>I</w:t>
      </w:r>
      <w:r w:rsidRPr="0004755F">
        <w:rPr>
          <w:rStyle w:val="23"/>
          <w:rFonts w:eastAsia="Arial Unicode MS"/>
          <w:lang w:eastAsia="en-US" w:bidi="en-US"/>
        </w:rPr>
        <w:t xml:space="preserve">. </w:t>
      </w:r>
      <w:r>
        <w:rPr>
          <w:rStyle w:val="23"/>
          <w:rFonts w:eastAsia="Arial Unicode MS"/>
        </w:rPr>
        <w:t>Положе</w:t>
      </w:r>
      <w:r>
        <w:rPr>
          <w:rStyle w:val="23"/>
          <w:rFonts w:eastAsia="Arial Unicode MS"/>
        </w:rPr>
        <w:softHyphen/>
        <w:t>ние протестантов, мусульман, буддистов, язычников.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lastRenderedPageBreak/>
        <w:t>Оппозиция реформам Петра I. Дело царевича Алексея.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Развитие промышленности. Мануфактуры и крепост</w:t>
      </w:r>
      <w:r>
        <w:rPr>
          <w:rStyle w:val="23"/>
          <w:rFonts w:eastAsia="Arial Unicode MS"/>
        </w:rPr>
        <w:softHyphen/>
        <w:t>ной труд. Денежная и налоговая реформы. Подушная по</w:t>
      </w:r>
      <w:r>
        <w:rPr>
          <w:rStyle w:val="23"/>
          <w:rFonts w:eastAsia="Arial Unicode MS"/>
        </w:rPr>
        <w:softHyphen/>
        <w:t xml:space="preserve">дать. Ревизии. Особенности российского крепостничества в </w:t>
      </w:r>
      <w:r>
        <w:rPr>
          <w:rStyle w:val="23"/>
          <w:rFonts w:eastAsia="Arial Unicode MS"/>
          <w:lang w:val="en-US" w:eastAsia="en-US" w:bidi="en-US"/>
        </w:rPr>
        <w:t>XVIII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 xml:space="preserve">. и </w:t>
      </w:r>
      <w:proofErr w:type="gramStart"/>
      <w:r>
        <w:rPr>
          <w:rStyle w:val="23"/>
          <w:rFonts w:eastAsia="Arial Unicode MS"/>
        </w:rPr>
        <w:t>территория</w:t>
      </w:r>
      <w:proofErr w:type="gramEnd"/>
      <w:r>
        <w:rPr>
          <w:rStyle w:val="23"/>
          <w:rFonts w:eastAsia="Arial Unicode MS"/>
        </w:rPr>
        <w:t xml:space="preserve"> его распространения.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Российское общество в Петровскую эпоху. Изменение социального статуса сословий и групп: дворянство, духо</w:t>
      </w:r>
      <w:r>
        <w:rPr>
          <w:rStyle w:val="23"/>
          <w:rFonts w:eastAsia="Arial Unicode MS"/>
        </w:rPr>
        <w:softHyphen/>
        <w:t>венство, купечество, горожане, крестьянство, казачество. Зарождение чиновничье-бюрократической системы. Табель о рангах.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Правовой статус народов и территорий империи: Украи</w:t>
      </w:r>
      <w:r>
        <w:rPr>
          <w:rStyle w:val="23"/>
          <w:rFonts w:eastAsia="Arial Unicode MS"/>
        </w:rPr>
        <w:softHyphen/>
        <w:t xml:space="preserve">на, Прибалтика, Поволжье, </w:t>
      </w:r>
      <w:proofErr w:type="spellStart"/>
      <w:r>
        <w:rPr>
          <w:rStyle w:val="23"/>
          <w:rFonts w:eastAsia="Arial Unicode MS"/>
        </w:rPr>
        <w:t>Приуралье</w:t>
      </w:r>
      <w:proofErr w:type="spellEnd"/>
      <w:r>
        <w:rPr>
          <w:rStyle w:val="23"/>
          <w:rFonts w:eastAsia="Arial Unicode MS"/>
        </w:rPr>
        <w:t>, Северный Кавказ, Сибирь, Дальний Восток.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Социальные и национальные движения в первой четвер</w:t>
      </w:r>
      <w:r>
        <w:rPr>
          <w:rStyle w:val="23"/>
          <w:rFonts w:eastAsia="Arial Unicode MS"/>
        </w:rPr>
        <w:softHyphen/>
        <w:t>ти XVIII в. Восстания в Астрахани, Башкирии, на Дону. Религиозные выступления.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Россия в системе европейских и мировых международ</w:t>
      </w:r>
      <w:r>
        <w:rPr>
          <w:rStyle w:val="23"/>
          <w:rFonts w:eastAsia="Arial Unicode MS"/>
        </w:rPr>
        <w:softHyphen/>
        <w:t xml:space="preserve">ных связей. Внешняя политика России в первой четверти </w:t>
      </w:r>
      <w:r>
        <w:rPr>
          <w:rStyle w:val="23"/>
          <w:rFonts w:eastAsia="Arial Unicode MS"/>
          <w:lang w:val="en-US" w:eastAsia="en-US" w:bidi="en-US"/>
        </w:rPr>
        <w:t>XVIII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 xml:space="preserve">. </w:t>
      </w:r>
      <w:proofErr w:type="gramStart"/>
      <w:r>
        <w:rPr>
          <w:rStyle w:val="23"/>
          <w:rFonts w:eastAsia="Arial Unicode MS"/>
        </w:rPr>
        <w:t>Северная</w:t>
      </w:r>
      <w:proofErr w:type="gramEnd"/>
      <w:r>
        <w:rPr>
          <w:rStyle w:val="23"/>
          <w:rFonts w:eastAsia="Arial Unicode MS"/>
        </w:rPr>
        <w:t xml:space="preserve"> война: причины, основные события, ито</w:t>
      </w:r>
      <w:r>
        <w:rPr>
          <w:rStyle w:val="23"/>
          <w:rFonts w:eastAsia="Arial Unicode MS"/>
        </w:rPr>
        <w:softHyphen/>
        <w:t xml:space="preserve">ги. </w:t>
      </w:r>
      <w:proofErr w:type="spellStart"/>
      <w:r>
        <w:rPr>
          <w:rStyle w:val="23"/>
          <w:rFonts w:eastAsia="Arial Unicode MS"/>
        </w:rPr>
        <w:t>Ништадтский</w:t>
      </w:r>
      <w:proofErr w:type="spellEnd"/>
      <w:r>
        <w:rPr>
          <w:rStyle w:val="23"/>
          <w:rFonts w:eastAsia="Arial Unicode MS"/>
        </w:rPr>
        <w:t xml:space="preserve"> мир. </w:t>
      </w:r>
      <w:proofErr w:type="spellStart"/>
      <w:r>
        <w:rPr>
          <w:rStyle w:val="23"/>
          <w:rFonts w:eastAsia="Arial Unicode MS"/>
        </w:rPr>
        <w:t>Прутский</w:t>
      </w:r>
      <w:proofErr w:type="spellEnd"/>
      <w:r>
        <w:rPr>
          <w:rStyle w:val="23"/>
          <w:rFonts w:eastAsia="Arial Unicode MS"/>
        </w:rPr>
        <w:t xml:space="preserve"> и </w:t>
      </w:r>
      <w:proofErr w:type="gramStart"/>
      <w:r>
        <w:rPr>
          <w:rStyle w:val="23"/>
          <w:rFonts w:eastAsia="Arial Unicode MS"/>
        </w:rPr>
        <w:t>Каспийский</w:t>
      </w:r>
      <w:proofErr w:type="gramEnd"/>
      <w:r>
        <w:rPr>
          <w:rStyle w:val="23"/>
          <w:rFonts w:eastAsia="Arial Unicode MS"/>
        </w:rPr>
        <w:t xml:space="preserve"> походы. Провозглашение России империей. Формирование системы национальных интересов Российской империи на между</w:t>
      </w:r>
      <w:r>
        <w:rPr>
          <w:rStyle w:val="23"/>
          <w:rFonts w:eastAsia="Arial Unicode MS"/>
        </w:rPr>
        <w:softHyphen/>
        <w:t>народной арене, рост её авторитета и влияния на мировой арене.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 xml:space="preserve">Культурное пространство империи в первой четверти XVIII </w:t>
      </w:r>
      <w:proofErr w:type="gramStart"/>
      <w:r>
        <w:rPr>
          <w:rStyle w:val="90"/>
          <w:rFonts w:eastAsia="Arial Unicode MS"/>
          <w:b w:val="0"/>
          <w:bCs w:val="0"/>
        </w:rPr>
        <w:t>в</w:t>
      </w:r>
      <w:proofErr w:type="gramEnd"/>
      <w:r>
        <w:rPr>
          <w:rStyle w:val="90"/>
          <w:rFonts w:eastAsia="Arial Unicode MS"/>
          <w:b w:val="0"/>
          <w:bCs w:val="0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Культура и нравы. Повседневная жизнь и быт правящей элиты и основной массы населения. Нововведения, европе</w:t>
      </w:r>
      <w:r>
        <w:rPr>
          <w:rStyle w:val="23"/>
          <w:rFonts w:eastAsia="Arial Unicode MS"/>
        </w:rPr>
        <w:softHyphen/>
        <w:t>изация, традиционализм. Просвещение и научные знания.</w:t>
      </w:r>
    </w:p>
    <w:p w:rsidR="0044463D" w:rsidRDefault="0044463D" w:rsidP="0044463D">
      <w:pPr>
        <w:jc w:val="both"/>
      </w:pPr>
      <w:r>
        <w:rPr>
          <w:rStyle w:val="23"/>
          <w:rFonts w:eastAsia="Arial Unicode MS"/>
        </w:rPr>
        <w:t>Введение гражданского шрифта и книгопечатание. Новое летоисчисление. Первая печатная газета «Ведомости». Ас</w:t>
      </w:r>
      <w:r>
        <w:rPr>
          <w:rStyle w:val="23"/>
          <w:rFonts w:eastAsia="Arial Unicode MS"/>
        </w:rPr>
        <w:softHyphen/>
        <w:t>самблеи, фейерверки.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Санкт-Петербург — новая столица. Кунсткамера. Созда</w:t>
      </w:r>
      <w:r>
        <w:rPr>
          <w:rStyle w:val="23"/>
          <w:rFonts w:eastAsia="Arial Unicode MS"/>
        </w:rPr>
        <w:softHyphen/>
        <w:t>ние сети школ и специальных учебных заведений. Осно</w:t>
      </w:r>
      <w:r>
        <w:rPr>
          <w:rStyle w:val="23"/>
          <w:rFonts w:eastAsia="Arial Unicode MS"/>
        </w:rPr>
        <w:softHyphen/>
        <w:t>вание Академии наук и университета. Развитие техники. Строительство городов, крепостей, каналов.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Литература, архитектура и изобразительное искусство. Петровское барокко.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lastRenderedPageBreak/>
        <w:t>Итоги, последствия и значение петровских преобразова</w:t>
      </w:r>
      <w:r>
        <w:rPr>
          <w:rStyle w:val="23"/>
          <w:rFonts w:eastAsia="Arial Unicode MS"/>
        </w:rPr>
        <w:softHyphen/>
        <w:t xml:space="preserve">ний. Образ Петра </w:t>
      </w:r>
      <w:r>
        <w:rPr>
          <w:rStyle w:val="23"/>
          <w:rFonts w:eastAsia="Arial Unicode MS"/>
          <w:lang w:val="en-US" w:eastAsia="en-US" w:bidi="en-US"/>
        </w:rPr>
        <w:t>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 русской истории и культуре.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Человек в эпоху модернизации. Изменения в повседнев</w:t>
      </w:r>
      <w:r>
        <w:rPr>
          <w:rStyle w:val="23"/>
          <w:rFonts w:eastAsia="Arial Unicode MS"/>
        </w:rPr>
        <w:softHyphen/>
        <w:t>ной жизни сословий и народов России.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После Петра Великого: эпоха дворцовых переворотов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Дворцовые перевороты: причины, сущность, послед</w:t>
      </w:r>
      <w:r>
        <w:rPr>
          <w:rStyle w:val="23"/>
          <w:rFonts w:eastAsia="Arial Unicode MS"/>
        </w:rPr>
        <w:softHyphen/>
        <w:t>ствия. Фаворитизм. Усиление роли гвардии. Екатерина I. Пётр II. «</w:t>
      </w:r>
      <w:proofErr w:type="spellStart"/>
      <w:r>
        <w:rPr>
          <w:rStyle w:val="23"/>
          <w:rFonts w:eastAsia="Arial Unicode MS"/>
        </w:rPr>
        <w:t>Верховники</w:t>
      </w:r>
      <w:proofErr w:type="spellEnd"/>
      <w:r>
        <w:rPr>
          <w:rStyle w:val="23"/>
          <w:rFonts w:eastAsia="Arial Unicode MS"/>
        </w:rPr>
        <w:t>». Анн</w:t>
      </w:r>
      <w:proofErr w:type="gramStart"/>
      <w:r>
        <w:rPr>
          <w:rStyle w:val="23"/>
          <w:rFonts w:eastAsia="Arial Unicode MS"/>
        </w:rPr>
        <w:t>а Иоа</w:t>
      </w:r>
      <w:proofErr w:type="gramEnd"/>
      <w:r>
        <w:rPr>
          <w:rStyle w:val="23"/>
          <w:rFonts w:eastAsia="Arial Unicode MS"/>
        </w:rPr>
        <w:t>нновна. Кондиции — по</w:t>
      </w:r>
      <w:r>
        <w:rPr>
          <w:rStyle w:val="23"/>
          <w:rFonts w:eastAsia="Arial Unicode MS"/>
        </w:rPr>
        <w:softHyphen/>
        <w:t xml:space="preserve">пытка ограничения абсолютной власти. Иоанн Антонович. Елизавета Петровна. Пётр </w:t>
      </w:r>
      <w:r>
        <w:rPr>
          <w:rStyle w:val="23"/>
          <w:rFonts w:eastAsia="Arial Unicode MS"/>
          <w:lang w:val="en-US" w:eastAsia="en-US" w:bidi="en-US"/>
        </w:rPr>
        <w:t>III</w:t>
      </w:r>
      <w:r w:rsidRPr="0044463D">
        <w:rPr>
          <w:rStyle w:val="23"/>
          <w:rFonts w:eastAsia="Arial Unicode MS"/>
          <w:lang w:eastAsia="en-US" w:bidi="en-U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Внутренняя политика в 1725—1762 гг. Изменение си</w:t>
      </w:r>
      <w:r>
        <w:rPr>
          <w:rStyle w:val="23"/>
          <w:rFonts w:eastAsia="Arial Unicode MS"/>
        </w:rPr>
        <w:softHyphen/>
        <w:t>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</w:t>
      </w:r>
      <w:r>
        <w:rPr>
          <w:rStyle w:val="23"/>
          <w:rFonts w:eastAsia="Arial Unicode MS"/>
        </w:rPr>
        <w:softHyphen/>
        <w:t>сти дворянства. Ужесточение политики в отношении кре</w:t>
      </w:r>
      <w:r>
        <w:rPr>
          <w:rStyle w:val="23"/>
          <w:rFonts w:eastAsia="Arial Unicode MS"/>
        </w:rPr>
        <w:softHyphen/>
        <w:t>стьянства, казачества, национальных окраин. Изменения в системе городского управления.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Начало промышленного переворота в Европе и эконо</w:t>
      </w:r>
      <w:r>
        <w:rPr>
          <w:rStyle w:val="23"/>
          <w:rFonts w:eastAsia="Arial Unicode MS"/>
        </w:rPr>
        <w:softHyphen/>
        <w:t>мическое развитие России. Экономическая и финансовая политика. Ликвидация внутренних таможен. Развитие ма</w:t>
      </w:r>
      <w:r>
        <w:rPr>
          <w:rStyle w:val="23"/>
          <w:rFonts w:eastAsia="Arial Unicode MS"/>
        </w:rPr>
        <w:softHyphen/>
        <w:t>нуфактур и торговли. Учреждение Дворянского и Купече</w:t>
      </w:r>
      <w:r>
        <w:rPr>
          <w:rStyle w:val="23"/>
          <w:rFonts w:eastAsia="Arial Unicode MS"/>
        </w:rPr>
        <w:softHyphen/>
        <w:t>ского банков.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Национальная и религиозная политика в 1725—1762 гг.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Внешняя политика в 1725—1762 гг. Основные направ</w:t>
      </w:r>
      <w:r>
        <w:rPr>
          <w:rStyle w:val="23"/>
          <w:rFonts w:eastAsia="Arial Unicode MS"/>
        </w:rPr>
        <w:softHyphen/>
        <w:t xml:space="preserve">ления внешней политики. Россия и Речь </w:t>
      </w:r>
      <w:proofErr w:type="spellStart"/>
      <w:r>
        <w:rPr>
          <w:rStyle w:val="23"/>
          <w:rFonts w:eastAsia="Arial Unicode MS"/>
        </w:rPr>
        <w:t>Посполитая</w:t>
      </w:r>
      <w:proofErr w:type="spellEnd"/>
      <w:r>
        <w:rPr>
          <w:rStyle w:val="23"/>
          <w:rFonts w:eastAsia="Arial Unicode MS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 1763 гг. П. А. Румянцев. П. С. Салтыков. Итоги внешней политики.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Российская империя в период правления Екатерины II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Внутренняя политика Екатерины II. Просвещённый аб</w:t>
      </w:r>
      <w:r>
        <w:rPr>
          <w:rStyle w:val="23"/>
          <w:rFonts w:eastAsia="Arial Unicode MS"/>
        </w:rPr>
        <w:softHyphen/>
      </w:r>
      <w:r>
        <w:rPr>
          <w:rStyle w:val="23"/>
          <w:rFonts w:eastAsia="Arial Unicode MS"/>
        </w:rPr>
        <w:lastRenderedPageBreak/>
        <w:t>солютизм. Секуляризация церковных земель. Проекты ре</w:t>
      </w:r>
      <w:r>
        <w:rPr>
          <w:rStyle w:val="23"/>
          <w:rFonts w:eastAsia="Arial Unicode MS"/>
        </w:rPr>
        <w:softHyphen/>
        <w:t>формирования России. Уложенная комиссия. Вольное эко</w:t>
      </w:r>
      <w:r>
        <w:rPr>
          <w:rStyle w:val="23"/>
          <w:rFonts w:eastAsia="Arial Unicode MS"/>
        </w:rPr>
        <w:softHyphen/>
        <w:t>номическое общество. Губернская реформа. Жалованные грамоты дворянству и городам.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Экономическая и финансовая политика правительства. Рост городов. Развитие мануфактурного производства. Бар</w:t>
      </w:r>
      <w:r>
        <w:rPr>
          <w:rStyle w:val="23"/>
          <w:rFonts w:eastAsia="Arial Unicode MS"/>
        </w:rPr>
        <w:softHyphen/>
        <w:t>щинное и оброчное крепостное хозяйство. Крупные пред</w:t>
      </w:r>
      <w:r>
        <w:rPr>
          <w:rStyle w:val="23"/>
          <w:rFonts w:eastAsia="Arial Unicode MS"/>
        </w:rPr>
        <w:softHyphen/>
        <w:t xml:space="preserve">принимательские династии. Хозяйственное освоение </w:t>
      </w:r>
      <w:proofErr w:type="spellStart"/>
      <w:r>
        <w:rPr>
          <w:rStyle w:val="23"/>
          <w:rFonts w:eastAsia="Arial Unicode MS"/>
        </w:rPr>
        <w:t>Ново</w:t>
      </w:r>
      <w:r>
        <w:rPr>
          <w:rStyle w:val="23"/>
          <w:rFonts w:eastAsia="Arial Unicode MS"/>
        </w:rPr>
        <w:softHyphen/>
        <w:t>россии</w:t>
      </w:r>
      <w:proofErr w:type="spellEnd"/>
      <w:r>
        <w:rPr>
          <w:rStyle w:val="23"/>
          <w:rFonts w:eastAsia="Arial Unicode MS"/>
        </w:rPr>
        <w:t>, Северного Кавказа, Поволжья, Урала.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Социальная структура российского общества. Сословное самоуправление.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Социальные и национальные движения. Восстание под предводительством Емельяна Пугачёва.</w:t>
      </w:r>
    </w:p>
    <w:p w:rsidR="0044463D" w:rsidRDefault="0044463D" w:rsidP="0044463D">
      <w:pPr>
        <w:ind w:firstLine="320"/>
        <w:jc w:val="both"/>
      </w:pPr>
      <w:proofErr w:type="gramStart"/>
      <w:r>
        <w:rPr>
          <w:rStyle w:val="23"/>
          <w:rFonts w:eastAsia="Arial Unicode MS"/>
        </w:rPr>
        <w:t xml:space="preserve">Народы Прибалтики, Польши, Украины, Белоруссии, Поволжья, </w:t>
      </w:r>
      <w:proofErr w:type="spellStart"/>
      <w:r>
        <w:rPr>
          <w:rStyle w:val="23"/>
          <w:rFonts w:eastAsia="Arial Unicode MS"/>
        </w:rPr>
        <w:t>Новороссии</w:t>
      </w:r>
      <w:proofErr w:type="spellEnd"/>
      <w:r>
        <w:rPr>
          <w:rStyle w:val="23"/>
          <w:rFonts w:eastAsia="Arial Unicode MS"/>
        </w:rPr>
        <w:t>, Северного Кавказа, Сибири, Даль</w:t>
      </w:r>
      <w:r>
        <w:rPr>
          <w:rStyle w:val="23"/>
          <w:rFonts w:eastAsia="Arial Unicode MS"/>
        </w:rPr>
        <w:softHyphen/>
        <w:t>него Востока, Северной Америки в составе Российской им</w:t>
      </w:r>
      <w:r>
        <w:rPr>
          <w:rStyle w:val="23"/>
          <w:rFonts w:eastAsia="Arial Unicode MS"/>
        </w:rPr>
        <w:softHyphen/>
        <w:t>перии.</w:t>
      </w:r>
      <w:proofErr w:type="gramEnd"/>
      <w:r>
        <w:rPr>
          <w:rStyle w:val="23"/>
          <w:rFonts w:eastAsia="Arial Unicode MS"/>
        </w:rPr>
        <w:t xml:space="preserve"> Немецкие переселенцы. Национальная политика.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Русская православная церковь, католики и протестан</w:t>
      </w:r>
      <w:r>
        <w:rPr>
          <w:rStyle w:val="23"/>
          <w:rFonts w:eastAsia="Arial Unicode MS"/>
        </w:rPr>
        <w:softHyphen/>
        <w:t>ты. Положение мусульман, иудеев, буддистов.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Основные направления внешней политики. Восточный вопрос и политика России. Русско-турецкие войны. При</w:t>
      </w:r>
      <w:r>
        <w:rPr>
          <w:rStyle w:val="23"/>
          <w:rFonts w:eastAsia="Arial Unicode MS"/>
        </w:rPr>
        <w:softHyphen/>
        <w:t xml:space="preserve">соединение Крыма. «Греческий проект». Участие России в разделах Речи </w:t>
      </w:r>
      <w:proofErr w:type="spellStart"/>
      <w:r>
        <w:rPr>
          <w:rStyle w:val="23"/>
          <w:rFonts w:eastAsia="Arial Unicode MS"/>
        </w:rPr>
        <w:t>Посполитой</w:t>
      </w:r>
      <w:proofErr w:type="spellEnd"/>
      <w:r>
        <w:rPr>
          <w:rStyle w:val="23"/>
          <w:rFonts w:eastAsia="Arial Unicode MS"/>
        </w:rPr>
        <w:t>. Воссоединение Правобереж</w:t>
      </w:r>
      <w:r>
        <w:rPr>
          <w:rStyle w:val="23"/>
          <w:rFonts w:eastAsia="Arial Unicode MS"/>
        </w:rPr>
        <w:softHyphen/>
        <w:t>ной Украины с Левобережной Украиной. Вхождение в со</w:t>
      </w:r>
      <w:r>
        <w:rPr>
          <w:rStyle w:val="23"/>
          <w:rFonts w:eastAsia="Arial Unicode MS"/>
        </w:rPr>
        <w:softHyphen/>
        <w:t>став России Белоруссии и Литвы.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Формирование основ глобальной внешней политики Рос</w:t>
      </w:r>
      <w:r>
        <w:rPr>
          <w:rStyle w:val="23"/>
          <w:rFonts w:eastAsia="Arial Unicode MS"/>
        </w:rPr>
        <w:softHyphen/>
        <w:t>сии. Отношения с азиатскими странами и народами. Война за независимость в Северной Америке и Россия. Француз</w:t>
      </w:r>
      <w:r>
        <w:rPr>
          <w:rStyle w:val="23"/>
          <w:rFonts w:eastAsia="Arial Unicode MS"/>
        </w:rPr>
        <w:softHyphen/>
        <w:t xml:space="preserve">ская революция конца </w:t>
      </w:r>
      <w:r>
        <w:rPr>
          <w:rStyle w:val="23"/>
          <w:rFonts w:eastAsia="Arial Unicode MS"/>
          <w:lang w:val="en-US" w:eastAsia="en-US" w:bidi="en-US"/>
        </w:rPr>
        <w:t>XVIII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и политика противостояния России революционным движениям в Европе. Расширение территории России и укрепление её международного поло</w:t>
      </w:r>
      <w:r>
        <w:rPr>
          <w:rStyle w:val="23"/>
          <w:rFonts w:eastAsia="Arial Unicode MS"/>
        </w:rPr>
        <w:softHyphen/>
        <w:t>жения. Россия — великая европейская держава.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Россия при Павле I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Изменение порядка престолонаследия. Ограничение дворянских привилегий. Ставка на мелкопоместное дво</w:t>
      </w:r>
      <w:r>
        <w:rPr>
          <w:rStyle w:val="23"/>
          <w:rFonts w:eastAsia="Arial Unicode MS"/>
        </w:rPr>
        <w:softHyphen/>
        <w:t>рянство. Политика в отношении крестьян. Комиссия для составления законов Российской империи. Внешняя поли</w:t>
      </w:r>
      <w:r>
        <w:rPr>
          <w:rStyle w:val="23"/>
          <w:rFonts w:eastAsia="Arial Unicode MS"/>
        </w:rPr>
        <w:softHyphen/>
        <w:t xml:space="preserve">тика </w:t>
      </w:r>
      <w:r>
        <w:rPr>
          <w:rStyle w:val="23"/>
          <w:rFonts w:eastAsia="Arial Unicode MS"/>
        </w:rPr>
        <w:lastRenderedPageBreak/>
        <w:t>Павла I. Участие России в антифранцузских коали</w:t>
      </w:r>
      <w:r>
        <w:rPr>
          <w:rStyle w:val="23"/>
          <w:rFonts w:eastAsia="Arial Unicode MS"/>
        </w:rPr>
        <w:softHyphen/>
        <w:t>циях. Итальянский и Швейцарский походы А. В. Суворо</w:t>
      </w:r>
      <w:r>
        <w:rPr>
          <w:rStyle w:val="23"/>
          <w:rFonts w:eastAsia="Arial Unicode MS"/>
        </w:rPr>
        <w:softHyphen/>
        <w:t>ва. Военные экспедиции Ф. Ф. Ушакова.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Заговор 11 марта 1801 г. и убийство императора Павла I.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 xml:space="preserve">Культурное пространство империи. Повседневная жизнь сословий в XVIII </w:t>
      </w:r>
      <w:proofErr w:type="gramStart"/>
      <w:r>
        <w:rPr>
          <w:rStyle w:val="90"/>
          <w:rFonts w:eastAsia="Arial Unicode MS"/>
          <w:b w:val="0"/>
          <w:bCs w:val="0"/>
        </w:rPr>
        <w:t>в</w:t>
      </w:r>
      <w:proofErr w:type="gramEnd"/>
      <w:r>
        <w:rPr>
          <w:rStyle w:val="90"/>
          <w:rFonts w:eastAsia="Arial Unicode MS"/>
          <w:b w:val="0"/>
          <w:bCs w:val="0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Образование и наука в XVIII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 Влияние идей Просве</w:t>
      </w:r>
      <w:r>
        <w:rPr>
          <w:rStyle w:val="23"/>
          <w:rFonts w:eastAsia="Arial Unicode MS"/>
        </w:rPr>
        <w:softHyphen/>
        <w:t>щения на развитие образования и науки в России. Зарож</w:t>
      </w:r>
      <w:r>
        <w:rPr>
          <w:rStyle w:val="23"/>
          <w:rFonts w:eastAsia="Arial Unicode MS"/>
        </w:rPr>
        <w:softHyphen/>
        <w:t>дение общеобразовательной школы. Основание Московско</w:t>
      </w:r>
      <w:r>
        <w:rPr>
          <w:rStyle w:val="23"/>
          <w:rFonts w:eastAsia="Arial Unicode MS"/>
        </w:rPr>
        <w:softHyphen/>
        <w:t>го университета и Российской академии художеств. Смоль</w:t>
      </w:r>
      <w:r>
        <w:rPr>
          <w:rStyle w:val="23"/>
          <w:rFonts w:eastAsia="Arial Unicode MS"/>
        </w:rPr>
        <w:softHyphen/>
        <w:t>ный институт благородных девиц. Кадетский (шляхетский) корпус.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Деятельность Академии наук. И. И. Шувалов. М. В. Ло</w:t>
      </w:r>
      <w:r>
        <w:rPr>
          <w:rStyle w:val="23"/>
          <w:rFonts w:eastAsia="Arial Unicode MS"/>
        </w:rPr>
        <w:softHyphen/>
        <w:t>моносов. Развитие естественных и гуманитарных наук. Становление русского литературного языка. Географиче</w:t>
      </w:r>
      <w:r>
        <w:rPr>
          <w:rStyle w:val="23"/>
          <w:rFonts w:eastAsia="Arial Unicode MS"/>
        </w:rPr>
        <w:softHyphen/>
        <w:t>ские экспедиции. Достижения в технике.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Литература. Живопись. Театр. Музыка. Архитектура и скульптура. Начало ансамблевой застройки городов.</w:t>
      </w:r>
    </w:p>
    <w:p w:rsidR="0044463D" w:rsidRDefault="0044463D" w:rsidP="0044463D">
      <w:pPr>
        <w:spacing w:after="213"/>
        <w:ind w:firstLine="320"/>
        <w:jc w:val="both"/>
      </w:pPr>
      <w:r>
        <w:rPr>
          <w:rStyle w:val="23"/>
          <w:rFonts w:eastAsia="Arial Unicode MS"/>
        </w:rPr>
        <w:t>Перемены в повседневной жизни населения Россий</w:t>
      </w:r>
      <w:r>
        <w:rPr>
          <w:rStyle w:val="23"/>
          <w:rFonts w:eastAsia="Arial Unicode MS"/>
        </w:rPr>
        <w:softHyphen/>
        <w:t>ской империи. Сословный характер культуры и быта. Ев</w:t>
      </w:r>
      <w:r>
        <w:rPr>
          <w:rStyle w:val="23"/>
          <w:rFonts w:eastAsia="Arial Unicode MS"/>
        </w:rPr>
        <w:softHyphen/>
        <w:t>ропеизация дворянского быта. Общественные настроения. Жизнь в дворянских усадьбах. Крепостные театры. Одеж</w:t>
      </w:r>
      <w:r>
        <w:rPr>
          <w:rStyle w:val="23"/>
          <w:rFonts w:eastAsia="Arial Unicode MS"/>
        </w:rPr>
        <w:softHyphen/>
        <w:t>да и мода. Жилищные условия разных слоёв населения, особенности питания.</w:t>
      </w:r>
    </w:p>
    <w:p w:rsidR="0044463D" w:rsidRDefault="0044463D" w:rsidP="0044463D">
      <w:pPr>
        <w:keepNext/>
        <w:keepLines/>
        <w:numPr>
          <w:ilvl w:val="0"/>
          <w:numId w:val="4"/>
        </w:numPr>
        <w:tabs>
          <w:tab w:val="left" w:pos="2986"/>
        </w:tabs>
        <w:spacing w:line="278" w:lineRule="exact"/>
        <w:ind w:left="2740"/>
        <w:jc w:val="both"/>
        <w:outlineLvl w:val="3"/>
      </w:pPr>
      <w:bookmarkStart w:id="17" w:name="bookmark16"/>
      <w:r>
        <w:rPr>
          <w:rStyle w:val="42"/>
        </w:rPr>
        <w:t>КЛАСС</w:t>
      </w:r>
      <w:bookmarkEnd w:id="17"/>
    </w:p>
    <w:p w:rsidR="0044463D" w:rsidRDefault="0044463D" w:rsidP="0044463D">
      <w:pPr>
        <w:keepNext/>
        <w:keepLines/>
        <w:spacing w:line="278" w:lineRule="exact"/>
        <w:jc w:val="center"/>
      </w:pPr>
      <w:bookmarkStart w:id="18" w:name="bookmark17"/>
      <w:r>
        <w:rPr>
          <w:rStyle w:val="42"/>
        </w:rPr>
        <w:t xml:space="preserve">РОССИЙСКАЯ ИМПЕРИЯ В XIX - НАЧАЛЕ XX </w:t>
      </w:r>
      <w:proofErr w:type="gramStart"/>
      <w:r>
        <w:rPr>
          <w:rStyle w:val="42"/>
        </w:rPr>
        <w:t>в</w:t>
      </w:r>
      <w:proofErr w:type="gramEnd"/>
      <w:r>
        <w:rPr>
          <w:rStyle w:val="42"/>
        </w:rPr>
        <w:t>.</w:t>
      </w:r>
      <w:bookmarkEnd w:id="18"/>
    </w:p>
    <w:p w:rsidR="0044463D" w:rsidRDefault="0044463D" w:rsidP="0044463D">
      <w:pPr>
        <w:keepNext/>
        <w:keepLines/>
        <w:spacing w:after="267" w:line="278" w:lineRule="exact"/>
        <w:jc w:val="center"/>
      </w:pPr>
      <w:bookmarkStart w:id="19" w:name="bookmark18"/>
      <w:r>
        <w:rPr>
          <w:rStyle w:val="42"/>
        </w:rPr>
        <w:t>(40 ч)</w:t>
      </w:r>
      <w:bookmarkEnd w:id="19"/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Александровская эпоха: государственный либерализм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Европа на рубеже XVIII—XIX вв. Революция во Фран</w:t>
      </w:r>
      <w:r>
        <w:rPr>
          <w:rStyle w:val="23"/>
          <w:rFonts w:eastAsia="Arial Unicode MS"/>
        </w:rPr>
        <w:softHyphen/>
        <w:t>ции, империя Наполеона I и изменение расстановки сил в Европе. Революции в Европе и Россия.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Россия на рубеже XVIII—XIX вв.: территория, населе</w:t>
      </w:r>
      <w:r>
        <w:rPr>
          <w:rStyle w:val="23"/>
          <w:rFonts w:eastAsia="Arial Unicode MS"/>
        </w:rPr>
        <w:softHyphen/>
        <w:t>ние, сословия, политический и экономический строй.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Император Александр </w:t>
      </w:r>
      <w:r>
        <w:rPr>
          <w:rStyle w:val="23"/>
          <w:rFonts w:eastAsia="Arial Unicode MS"/>
          <w:lang w:val="en-US" w:eastAsia="en-US" w:bidi="en-US"/>
        </w:rPr>
        <w:t>I</w:t>
      </w:r>
      <w:r w:rsidRPr="0004755F">
        <w:rPr>
          <w:rStyle w:val="23"/>
          <w:rFonts w:eastAsia="Arial Unicode MS"/>
          <w:lang w:eastAsia="en-US" w:bidi="en-US"/>
        </w:rPr>
        <w:t xml:space="preserve">. </w:t>
      </w:r>
      <w:r>
        <w:rPr>
          <w:rStyle w:val="23"/>
          <w:rFonts w:eastAsia="Arial Unicode MS"/>
        </w:rPr>
        <w:t>Конституционные проекты и планы политических реформ. Реформы М. М. Сперан</w:t>
      </w:r>
      <w:r>
        <w:rPr>
          <w:rStyle w:val="23"/>
          <w:rFonts w:eastAsia="Arial Unicode MS"/>
        </w:rPr>
        <w:softHyphen/>
        <w:t xml:space="preserve">ского и их значение. Реформа народного просвещения и её роль в </w:t>
      </w:r>
      <w:r>
        <w:rPr>
          <w:rStyle w:val="23"/>
          <w:rFonts w:eastAsia="Arial Unicode MS"/>
        </w:rPr>
        <w:lastRenderedPageBreak/>
        <w:t>программе преобразований. Экономические преоб</w:t>
      </w:r>
      <w:r>
        <w:rPr>
          <w:rStyle w:val="23"/>
          <w:rFonts w:eastAsia="Arial Unicode MS"/>
        </w:rPr>
        <w:softHyphen/>
        <w:t xml:space="preserve">разования начала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и их значение.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</w:t>
      </w:r>
      <w:r>
        <w:rPr>
          <w:rStyle w:val="23"/>
          <w:rFonts w:eastAsia="Arial Unicode MS"/>
        </w:rPr>
        <w:softHyphen/>
        <w:t>дение Абхазии в состав России. Война со Швецией и вклю</w:t>
      </w:r>
      <w:r>
        <w:rPr>
          <w:rStyle w:val="23"/>
          <w:rFonts w:eastAsia="Arial Unicode MS"/>
        </w:rPr>
        <w:softHyphen/>
        <w:t xml:space="preserve">чение Финляндии в состав Российской империи. Эволюция российско-французских отношений. </w:t>
      </w:r>
      <w:proofErr w:type="spellStart"/>
      <w:r>
        <w:rPr>
          <w:rStyle w:val="23"/>
          <w:rFonts w:eastAsia="Arial Unicode MS"/>
        </w:rPr>
        <w:t>Тильзитский</w:t>
      </w:r>
      <w:proofErr w:type="spellEnd"/>
      <w:r>
        <w:rPr>
          <w:rStyle w:val="23"/>
          <w:rFonts w:eastAsia="Arial Unicode MS"/>
        </w:rPr>
        <w:t xml:space="preserve"> мир.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Отечественная война 1812 г.: причины, основное содер</w:t>
      </w:r>
      <w:r>
        <w:rPr>
          <w:rStyle w:val="23"/>
          <w:rFonts w:eastAsia="Arial Unicode MS"/>
        </w:rPr>
        <w:softHyphen/>
        <w:t>жание, герои. Сущность и историческое значение войны. Подъём патриотизма и гражданского самосознания в рос</w:t>
      </w:r>
      <w:r>
        <w:rPr>
          <w:rStyle w:val="23"/>
          <w:rFonts w:eastAsia="Arial Unicode MS"/>
        </w:rPr>
        <w:softHyphen/>
        <w:t>сийском обществе. Вклад народов России в победу. Ста</w:t>
      </w:r>
      <w:r>
        <w:rPr>
          <w:rStyle w:val="23"/>
          <w:rFonts w:eastAsia="Arial Unicode MS"/>
        </w:rPr>
        <w:softHyphen/>
        <w:t>новление индустриального общества в Западной Европе. Развитие промышленности и торговли в России. Проекты аграрных реформ.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Социальный строй и общественные движения. Дворян</w:t>
      </w:r>
      <w:r>
        <w:rPr>
          <w:rStyle w:val="23"/>
          <w:rFonts w:eastAsia="Arial Unicode MS"/>
        </w:rPr>
        <w:softHyphen/>
        <w:t>ская корпорация и дворянская этика. Идея служения как основа дворянской идентичности. Первые тайные обще</w:t>
      </w:r>
      <w:r>
        <w:rPr>
          <w:rStyle w:val="23"/>
          <w:rFonts w:eastAsia="Arial Unicode MS"/>
        </w:rPr>
        <w:softHyphen/>
        <w:t>ства, их программы. Власть и общественные движения. Восстание декабристов и его значение.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Национальный вопрос в Европе и России. Политика рос</w:t>
      </w:r>
      <w:r>
        <w:rPr>
          <w:rStyle w:val="23"/>
          <w:rFonts w:eastAsia="Arial Unicode MS"/>
        </w:rPr>
        <w:softHyphen/>
        <w:t>сийского правительства в Финляндии, Польше, на Украи</w:t>
      </w:r>
      <w:r>
        <w:rPr>
          <w:rStyle w:val="23"/>
          <w:rFonts w:eastAsia="Arial Unicode MS"/>
        </w:rPr>
        <w:softHyphen/>
        <w:t>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Венская система международных отношений и усиле</w:t>
      </w:r>
      <w:r>
        <w:rPr>
          <w:rStyle w:val="23"/>
          <w:rFonts w:eastAsia="Arial Unicode MS"/>
        </w:rPr>
        <w:softHyphen/>
        <w:t>ние роли России в международных делах. Россия — ве</w:t>
      </w:r>
      <w:r>
        <w:rPr>
          <w:rStyle w:val="23"/>
          <w:rFonts w:eastAsia="Arial Unicode MS"/>
        </w:rPr>
        <w:softHyphen/>
        <w:t>ликая мировая держава.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Николаевская эпоха: государственный консерватизм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Император Николай </w:t>
      </w:r>
      <w:r>
        <w:rPr>
          <w:rStyle w:val="23"/>
          <w:rFonts w:eastAsia="Arial Unicode MS"/>
          <w:lang w:val="en-US" w:eastAsia="en-US" w:bidi="en-US"/>
        </w:rPr>
        <w:t>I</w:t>
      </w:r>
      <w:r w:rsidRPr="0004755F">
        <w:rPr>
          <w:rStyle w:val="23"/>
          <w:rFonts w:eastAsia="Arial Unicode MS"/>
          <w:lang w:eastAsia="en-US" w:bidi="en-US"/>
        </w:rPr>
        <w:t xml:space="preserve">. </w:t>
      </w:r>
      <w:r>
        <w:rPr>
          <w:rStyle w:val="23"/>
          <w:rFonts w:eastAsia="Arial Unicode MS"/>
        </w:rPr>
        <w:t>Сочетание реформаторских и консервативных начал во внутренней политике Нико</w:t>
      </w:r>
      <w:r>
        <w:rPr>
          <w:rStyle w:val="23"/>
          <w:rFonts w:eastAsia="Arial Unicode MS"/>
        </w:rPr>
        <w:softHyphen/>
        <w:t xml:space="preserve">лая </w:t>
      </w:r>
      <w:r>
        <w:rPr>
          <w:rStyle w:val="23"/>
          <w:rFonts w:eastAsia="Arial Unicode MS"/>
          <w:lang w:val="en-US" w:eastAsia="en-US" w:bidi="en-US"/>
        </w:rPr>
        <w:t>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и их проявления.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</w:t>
      </w:r>
      <w:r>
        <w:rPr>
          <w:rStyle w:val="23"/>
          <w:rFonts w:eastAsia="Arial Unicode MS"/>
        </w:rPr>
        <w:softHyphen/>
        <w:t>вития.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lastRenderedPageBreak/>
        <w:t>Изменения в социальной структуре российского обще</w:t>
      </w:r>
      <w:r>
        <w:rPr>
          <w:rStyle w:val="23"/>
          <w:rFonts w:eastAsia="Arial Unicode MS"/>
        </w:rPr>
        <w:softHyphen/>
        <w:t>ства. Особенности социальных движений в России в усло</w:t>
      </w:r>
      <w:r>
        <w:rPr>
          <w:rStyle w:val="23"/>
          <w:rFonts w:eastAsia="Arial Unicode MS"/>
        </w:rPr>
        <w:softHyphen/>
        <w:t>виях начавшегося промышленного переворота.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Национальный вопрос в Европе, его особенности в Рос</w:t>
      </w:r>
      <w:r>
        <w:rPr>
          <w:rStyle w:val="23"/>
          <w:rFonts w:eastAsia="Arial Unicode MS"/>
        </w:rPr>
        <w:softHyphen/>
        <w:t xml:space="preserve">сии. Национальная политика </w:t>
      </w:r>
      <w:r>
        <w:rPr>
          <w:rStyle w:val="23"/>
          <w:rFonts w:eastAsia="Segoe UI"/>
        </w:rPr>
        <w:t>Ник</w:t>
      </w:r>
      <w:r>
        <w:rPr>
          <w:rStyle w:val="23"/>
          <w:rFonts w:eastAsia="Arial Unicode MS"/>
        </w:rPr>
        <w:t>олая I. Польское восста</w:t>
      </w:r>
      <w:r>
        <w:rPr>
          <w:rStyle w:val="23"/>
          <w:rFonts w:eastAsia="Arial Unicode MS"/>
        </w:rPr>
        <w:softHyphen/>
        <w:t>ние 1830—1831 гг. Положение кавказских народов, дви</w:t>
      </w:r>
      <w:r>
        <w:rPr>
          <w:rStyle w:val="23"/>
          <w:rFonts w:eastAsia="Arial Unicode MS"/>
        </w:rPr>
        <w:softHyphen/>
        <w:t>жение Шамиля. Положение евреев в Российской империи.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Религиозная политика Николая I. Положение Русской православной церкви. Диалог власти с католиками, му</w:t>
      </w:r>
      <w:r>
        <w:rPr>
          <w:rStyle w:val="23"/>
          <w:rFonts w:eastAsia="Arial Unicode MS"/>
        </w:rPr>
        <w:softHyphen/>
        <w:t>сульманами, буддистами.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</w:t>
      </w:r>
      <w:r>
        <w:rPr>
          <w:rStyle w:val="23"/>
          <w:rFonts w:eastAsia="Arial Unicode MS"/>
        </w:rPr>
        <w:softHyphen/>
        <w:t>ской системы международных отношений.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 xml:space="preserve">Культурное пространство империи в первой половине XIX </w:t>
      </w:r>
      <w:proofErr w:type="gramStart"/>
      <w:r>
        <w:rPr>
          <w:rStyle w:val="90"/>
          <w:rFonts w:eastAsia="Arial Unicode MS"/>
          <w:b w:val="0"/>
          <w:bCs w:val="0"/>
        </w:rPr>
        <w:t>в</w:t>
      </w:r>
      <w:proofErr w:type="gramEnd"/>
      <w:r>
        <w:rPr>
          <w:rStyle w:val="90"/>
          <w:rFonts w:eastAsia="Arial Unicode MS"/>
          <w:b w:val="0"/>
          <w:bCs w:val="0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Особенности и основные стили в художественной куль</w:t>
      </w:r>
      <w:r>
        <w:rPr>
          <w:rStyle w:val="23"/>
          <w:rFonts w:eastAsia="Arial Unicode MS"/>
        </w:rPr>
        <w:softHyphen/>
        <w:t>туре (романтизм, классицизм, реализм).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Культура народов Российской империи. Взаимное обо</w:t>
      </w:r>
      <w:r>
        <w:rPr>
          <w:rStyle w:val="23"/>
          <w:rFonts w:eastAsia="Arial Unicode MS"/>
        </w:rPr>
        <w:softHyphen/>
        <w:t>гащение культур.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Российская культура как часть европейской культуры.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Динамика повседневной жизни сословий.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Преобразования Александра II: социальная и правовая модернизация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Европейская индустриализация во второй половине XIX в. Технический прогре</w:t>
      </w:r>
      <w:proofErr w:type="gramStart"/>
      <w:r>
        <w:rPr>
          <w:rStyle w:val="23"/>
          <w:rFonts w:eastAsia="Arial Unicode MS"/>
        </w:rPr>
        <w:t>сс в пр</w:t>
      </w:r>
      <w:proofErr w:type="gramEnd"/>
      <w:r>
        <w:rPr>
          <w:rStyle w:val="23"/>
          <w:rFonts w:eastAsia="Arial Unicode MS"/>
        </w:rPr>
        <w:t>омышленности и сель</w:t>
      </w:r>
      <w:r>
        <w:rPr>
          <w:rStyle w:val="23"/>
          <w:rFonts w:eastAsia="Arial Unicode MS"/>
        </w:rPr>
        <w:softHyphen/>
        <w:t>ском хозяйстве ведущих стран. Новые источники энергии, виды транспорта и средства связи. Перемены в быту.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Император Александр II и основные направления его внутренней политики.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Отмена крепостного права, историческое значение ре</w:t>
      </w:r>
      <w:r>
        <w:rPr>
          <w:rStyle w:val="23"/>
          <w:rFonts w:eastAsia="Arial Unicode MS"/>
        </w:rPr>
        <w:softHyphen/>
      </w:r>
      <w:r>
        <w:rPr>
          <w:rStyle w:val="23"/>
          <w:rFonts w:eastAsia="Arial Unicode MS"/>
        </w:rPr>
        <w:lastRenderedPageBreak/>
        <w:t>формы.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Социально-экономические последствия Крестьянской ре</w:t>
      </w:r>
      <w:r>
        <w:rPr>
          <w:rStyle w:val="23"/>
          <w:rFonts w:eastAsia="Arial Unicode MS"/>
        </w:rPr>
        <w:softHyphen/>
        <w:t>формы 1861 г. Перестройка сельскохозяйственного и про</w:t>
      </w:r>
      <w:r>
        <w:rPr>
          <w:rStyle w:val="23"/>
          <w:rFonts w:eastAsia="Arial Unicode MS"/>
        </w:rPr>
        <w:softHyphen/>
        <w:t>мышленного производства. Реорганизация финансово-кредит</w:t>
      </w:r>
      <w:r>
        <w:rPr>
          <w:rStyle w:val="23"/>
          <w:rFonts w:eastAsia="Arial Unicode MS"/>
        </w:rPr>
        <w:softHyphen/>
        <w:t>ной системы. Железнодорожное строительство. Завершение промышленного переворота, его последствия. Начало ин</w:t>
      </w:r>
      <w:r>
        <w:rPr>
          <w:rStyle w:val="23"/>
          <w:rFonts w:eastAsia="Arial Unicode MS"/>
        </w:rPr>
        <w:softHyphen/>
        <w:t>дустриализации и урбанизации. Формирование буржуазии. Рост пролетариата. Нарастание социальных противоречий.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Политические реформы 1860—1870-х гг. Начало социаль</w:t>
      </w:r>
      <w:r>
        <w:rPr>
          <w:rStyle w:val="23"/>
          <w:rFonts w:eastAsia="Arial Unicode MS"/>
        </w:rPr>
        <w:softHyphen/>
        <w:t>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Особенности развития общественной мысли и обще</w:t>
      </w:r>
      <w:r>
        <w:rPr>
          <w:rStyle w:val="23"/>
          <w:rFonts w:eastAsia="Arial Unicode MS"/>
        </w:rPr>
        <w:softHyphen/>
        <w:t>ственных движений в 1860—1890-е гг. Первые рабочие организации. Нарастание революционных настроений. За</w:t>
      </w:r>
      <w:r>
        <w:rPr>
          <w:rStyle w:val="23"/>
          <w:rFonts w:eastAsia="Arial Unicode MS"/>
        </w:rPr>
        <w:softHyphen/>
        <w:t>рождение народничества. Рабочее, студенческое, женское движение. Либеральное и консервативное движения.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Народы Российской империи во второй половине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Завершение территориального роста Российской империи. Национальная политика самодержавия. Польское восста</w:t>
      </w:r>
      <w:r>
        <w:rPr>
          <w:rStyle w:val="23"/>
          <w:rFonts w:eastAsia="Arial Unicode MS"/>
        </w:rPr>
        <w:softHyphen/>
        <w:t>ние 1863—1864 гг. Окончание Кавказской войны. Расши</w:t>
      </w:r>
      <w:r>
        <w:rPr>
          <w:rStyle w:val="23"/>
          <w:rFonts w:eastAsia="Arial Unicode MS"/>
        </w:rPr>
        <w:softHyphen/>
        <w:t>рение автономии Финляндии. Народы Поволжья. Особен</w:t>
      </w:r>
      <w:r>
        <w:rPr>
          <w:rStyle w:val="23"/>
          <w:rFonts w:eastAsia="Arial Unicode MS"/>
        </w:rPr>
        <w:softHyphen/>
        <w:t>ности конфессиональной политики.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Основные направления и задачи внешней политики в период правления Александра </w:t>
      </w:r>
      <w:r>
        <w:rPr>
          <w:rStyle w:val="23"/>
          <w:rFonts w:eastAsia="Arial Unicode MS"/>
          <w:lang w:val="en-US" w:eastAsia="en-US" w:bidi="en-US"/>
        </w:rPr>
        <w:t>II</w:t>
      </w:r>
      <w:r w:rsidRPr="0004755F">
        <w:rPr>
          <w:rStyle w:val="23"/>
          <w:rFonts w:eastAsia="Arial Unicode MS"/>
          <w:lang w:eastAsia="en-US" w:bidi="en-US"/>
        </w:rPr>
        <w:t xml:space="preserve">. </w:t>
      </w:r>
      <w:r>
        <w:rPr>
          <w:rStyle w:val="23"/>
          <w:rFonts w:eastAsia="Arial Unicode MS"/>
        </w:rPr>
        <w:t>Европейская полити</w:t>
      </w:r>
      <w:r>
        <w:rPr>
          <w:rStyle w:val="23"/>
          <w:rFonts w:eastAsia="Arial Unicode MS"/>
        </w:rPr>
        <w:softHyphen/>
        <w:t>ка России. Присоединение Средней Азии. Дальневосточная политика. Отношения с США, продажа Аляски.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«Народное самодержавие» Александра III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</w:t>
      </w:r>
      <w:r>
        <w:rPr>
          <w:rStyle w:val="23"/>
          <w:rFonts w:eastAsia="Arial Unicode MS"/>
        </w:rPr>
        <w:softHyphen/>
        <w:t xml:space="preserve">бы с политическим радикализмом. Политика в области просвещения и печати. Укрепление позиций дворянства. </w:t>
      </w:r>
      <w:r>
        <w:rPr>
          <w:rStyle w:val="23"/>
          <w:rFonts w:eastAsia="Arial Unicode MS"/>
        </w:rPr>
        <w:lastRenderedPageBreak/>
        <w:t>Ограничение местного самоуправления.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Особенности экономического развития страны в 1880— 1890-е гг.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Положение основных слоёв российского общества в кон</w:t>
      </w:r>
      <w:r>
        <w:rPr>
          <w:rStyle w:val="23"/>
          <w:rFonts w:eastAsia="Arial Unicode MS"/>
        </w:rPr>
        <w:softHyphen/>
        <w:t xml:space="preserve">це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Развитие крестьянской общины в пореформен</w:t>
      </w:r>
      <w:r>
        <w:rPr>
          <w:rStyle w:val="23"/>
          <w:rFonts w:eastAsia="Arial Unicode MS"/>
        </w:rPr>
        <w:softHyphen/>
        <w:t>ный период.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Общественное движение в 1880—1890-е гг. Народниче</w:t>
      </w:r>
      <w:r>
        <w:rPr>
          <w:rStyle w:val="23"/>
          <w:rFonts w:eastAsia="Arial Unicode MS"/>
        </w:rPr>
        <w:softHyphen/>
        <w:t>ство и его эволюция. Распространение марксизма.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Национальная и религиозная политика Александра III. Идеология консервативного национализма.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Новое соотношение политических сил в Европе. Прио</w:t>
      </w:r>
      <w:r>
        <w:rPr>
          <w:rStyle w:val="23"/>
          <w:rFonts w:eastAsia="Arial Unicode MS"/>
        </w:rPr>
        <w:softHyphen/>
        <w:t>ритеты и основные направления внешней политики Алек</w:t>
      </w:r>
      <w:r>
        <w:rPr>
          <w:rStyle w:val="23"/>
          <w:rFonts w:eastAsia="Arial Unicode MS"/>
        </w:rPr>
        <w:softHyphen/>
        <w:t>сандра III. Ослабление российского влияния на Балка</w:t>
      </w:r>
      <w:r>
        <w:rPr>
          <w:rStyle w:val="23"/>
          <w:rFonts w:eastAsia="Arial Unicode MS"/>
        </w:rPr>
        <w:softHyphen/>
        <w:t>нах. Сближение России и Франции. Азиатская политика России.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Культурное пространство империи во второй половине</w:t>
      </w:r>
    </w:p>
    <w:p w:rsidR="0044463D" w:rsidRDefault="0044463D" w:rsidP="0044463D">
      <w:pPr>
        <w:numPr>
          <w:ilvl w:val="0"/>
          <w:numId w:val="5"/>
        </w:numPr>
        <w:tabs>
          <w:tab w:val="left" w:pos="582"/>
        </w:tabs>
        <w:spacing w:line="245" w:lineRule="exact"/>
        <w:jc w:val="both"/>
      </w:pPr>
      <w:r>
        <w:rPr>
          <w:rStyle w:val="90"/>
          <w:rFonts w:eastAsia="Arial Unicode MS"/>
          <w:b w:val="0"/>
          <w:bCs w:val="0"/>
        </w:rPr>
        <w:t>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Подъём российской демократической культуры. Раз</w:t>
      </w:r>
      <w:r>
        <w:rPr>
          <w:rStyle w:val="23"/>
          <w:rFonts w:eastAsia="Arial Unicode MS"/>
        </w:rPr>
        <w:softHyphen/>
        <w:t>витие системы образования и просвещения во второй по</w:t>
      </w:r>
      <w:r>
        <w:rPr>
          <w:rStyle w:val="23"/>
          <w:rFonts w:eastAsia="Arial Unicode MS"/>
        </w:rPr>
        <w:softHyphen/>
        <w:t xml:space="preserve">ловине XIX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 Школьная реформа. Естественные и обще</w:t>
      </w:r>
      <w:r>
        <w:rPr>
          <w:rStyle w:val="23"/>
          <w:rFonts w:eastAsia="Arial Unicode MS"/>
        </w:rPr>
        <w:softHyphen/>
        <w:t>ственные науки. Успехи фундаментальных естественных и прикладных наук. Географы и путешественники. Исто</w:t>
      </w:r>
      <w:r>
        <w:rPr>
          <w:rStyle w:val="23"/>
          <w:rFonts w:eastAsia="Arial Unicode MS"/>
        </w:rPr>
        <w:softHyphen/>
        <w:t>рическая наука.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Критический реализм в литературе. Развитие россий</w:t>
      </w:r>
      <w:r>
        <w:rPr>
          <w:rStyle w:val="23"/>
          <w:rFonts w:eastAsia="Arial Unicode MS"/>
        </w:rPr>
        <w:softHyphen/>
        <w:t>ской журналистики. Революционно-демократическая ли</w:t>
      </w:r>
      <w:r>
        <w:rPr>
          <w:rStyle w:val="23"/>
          <w:rFonts w:eastAsia="Arial Unicode MS"/>
        </w:rPr>
        <w:softHyphen/>
        <w:t>тература.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Русское искусство. Передвижники. Общественно-поли</w:t>
      </w:r>
      <w:r>
        <w:rPr>
          <w:rStyle w:val="23"/>
          <w:rFonts w:eastAsia="Arial Unicode MS"/>
        </w:rPr>
        <w:softHyphen/>
        <w:t>тическое значение деятельности передвижников. «Могучая кучка», значение творчества русских композиторов для раз</w:t>
      </w:r>
      <w:r>
        <w:rPr>
          <w:rStyle w:val="23"/>
          <w:rFonts w:eastAsia="Arial Unicode MS"/>
        </w:rPr>
        <w:softHyphen/>
        <w:t>вития русской и зарубежной музыки. Русская опера. Успехи музыкального образования. Русский драматический театр и его значение в развитии культуры и общественной жизни.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Взаимодействие национальных культур народов России. Роль русской культуры в развитии мировой культуры.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Изменения в быту: новые черты в жизни города и де</w:t>
      </w:r>
      <w:r>
        <w:rPr>
          <w:rStyle w:val="23"/>
          <w:rFonts w:eastAsia="Arial Unicode MS"/>
        </w:rPr>
        <w:softHyphen/>
        <w:t xml:space="preserve">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</w:t>
      </w:r>
      <w:r>
        <w:rPr>
          <w:rStyle w:val="23"/>
          <w:rFonts w:eastAsia="Arial Unicode MS"/>
        </w:rPr>
        <w:lastRenderedPageBreak/>
        <w:t>времени. Человек индустриального общества.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 xml:space="preserve">Россия </w:t>
      </w:r>
      <w:proofErr w:type="gramStart"/>
      <w:r>
        <w:rPr>
          <w:rStyle w:val="90"/>
          <w:rFonts w:eastAsia="Arial Unicode MS"/>
          <w:b w:val="0"/>
          <w:bCs w:val="0"/>
        </w:rPr>
        <w:t>в начале</w:t>
      </w:r>
      <w:proofErr w:type="gramEnd"/>
      <w:r>
        <w:rPr>
          <w:rStyle w:val="90"/>
          <w:rFonts w:eastAsia="Arial Unicode MS"/>
          <w:b w:val="0"/>
          <w:bCs w:val="0"/>
        </w:rPr>
        <w:t xml:space="preserve"> ХХ в.: кризис империи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Мир на рубеже XIX—XX вв. Начало второй промыш</w:t>
      </w:r>
      <w:r>
        <w:rPr>
          <w:rStyle w:val="23"/>
          <w:rFonts w:eastAsia="Arial Unicode MS"/>
        </w:rPr>
        <w:softHyphen/>
        <w:t>ленной революции. Неравномерность экономического раз</w:t>
      </w:r>
      <w:r>
        <w:rPr>
          <w:rStyle w:val="23"/>
          <w:rFonts w:eastAsia="Arial Unicode MS"/>
        </w:rPr>
        <w:softHyphen/>
        <w:t>вития. Монополистический капитализм. Идеология и по</w:t>
      </w:r>
      <w:r>
        <w:rPr>
          <w:rStyle w:val="23"/>
          <w:rFonts w:eastAsia="Arial Unicode MS"/>
        </w:rPr>
        <w:softHyphen/>
        <w:t>литика империализма. Завершение территориального раз</w:t>
      </w:r>
      <w:r>
        <w:rPr>
          <w:rStyle w:val="23"/>
          <w:rFonts w:eastAsia="Arial Unicode MS"/>
        </w:rPr>
        <w:softHyphen/>
        <w:t>дела мира. Начало борьбы за передел мира. Нарастание противоречий между ведущими странами. Социальный ре</w:t>
      </w:r>
      <w:r>
        <w:rPr>
          <w:rStyle w:val="23"/>
          <w:rFonts w:eastAsia="Arial Unicode MS"/>
        </w:rPr>
        <w:softHyphen/>
        <w:t xml:space="preserve">формизм начала ХХ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Место и роль России в мире. Территория и население Российской империи. Особенности процесса модернизации в России начала </w:t>
      </w:r>
      <w:r>
        <w:rPr>
          <w:rStyle w:val="23"/>
          <w:rFonts w:eastAsia="Arial Unicode MS"/>
          <w:lang w:val="en-US" w:eastAsia="en-US" w:bidi="en-US"/>
        </w:rPr>
        <w:t>XX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 Урбанизация.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Политическая система Российской империи начала</w:t>
      </w:r>
    </w:p>
    <w:p w:rsidR="0044463D" w:rsidRDefault="0044463D" w:rsidP="0044463D">
      <w:pPr>
        <w:numPr>
          <w:ilvl w:val="0"/>
          <w:numId w:val="5"/>
        </w:numPr>
        <w:tabs>
          <w:tab w:val="left" w:pos="582"/>
        </w:tabs>
        <w:spacing w:line="245" w:lineRule="exact"/>
        <w:jc w:val="both"/>
      </w:pPr>
      <w:r>
        <w:rPr>
          <w:rStyle w:val="23"/>
          <w:rFonts w:eastAsia="Arial Unicode MS"/>
        </w:rPr>
        <w:t>в. и необходимость её реформирования. Император Ни</w:t>
      </w:r>
      <w:r>
        <w:rPr>
          <w:rStyle w:val="23"/>
          <w:rFonts w:eastAsia="Arial Unicode MS"/>
        </w:rPr>
        <w:softHyphen/>
        <w:t>колай II. Борьба в высших эшелонах власти по вопросу по</w:t>
      </w:r>
      <w:r>
        <w:rPr>
          <w:rStyle w:val="23"/>
          <w:rFonts w:eastAsia="Arial Unicode MS"/>
        </w:rPr>
        <w:softHyphen/>
        <w:t>литических преобразований. Национальная и конфессио</w:t>
      </w:r>
      <w:r>
        <w:rPr>
          <w:rStyle w:val="23"/>
          <w:rFonts w:eastAsia="Arial Unicode MS"/>
        </w:rPr>
        <w:softHyphen/>
        <w:t>нальная политика.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Экономическое развитие России </w:t>
      </w:r>
      <w:proofErr w:type="gramStart"/>
      <w:r>
        <w:rPr>
          <w:rStyle w:val="23"/>
          <w:rFonts w:eastAsia="Arial Unicode MS"/>
        </w:rPr>
        <w:t>в начале</w:t>
      </w:r>
      <w:proofErr w:type="gramEnd"/>
      <w:r>
        <w:rPr>
          <w:rStyle w:val="23"/>
          <w:rFonts w:eastAsia="Arial Unicode MS"/>
        </w:rPr>
        <w:t xml:space="preserve"> XX в. и его особенности. Роль государства в экономике. Место и роль иностранного капитала. Специфика российского монопо</w:t>
      </w:r>
      <w:r>
        <w:rPr>
          <w:rStyle w:val="23"/>
          <w:rFonts w:eastAsia="Arial Unicode MS"/>
        </w:rPr>
        <w:softHyphen/>
        <w:t>листического капитализма. Государственно-монополисти</w:t>
      </w:r>
      <w:r>
        <w:rPr>
          <w:rStyle w:val="23"/>
          <w:rFonts w:eastAsia="Arial Unicode MS"/>
        </w:rPr>
        <w:softHyphen/>
        <w:t>ческий капитализм. Сельская община. Аграрное перена</w:t>
      </w:r>
      <w:r>
        <w:rPr>
          <w:rStyle w:val="23"/>
          <w:rFonts w:eastAsia="Arial Unicode MS"/>
        </w:rPr>
        <w:softHyphen/>
        <w:t>селение.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Особенности социальной структуры российского обще</w:t>
      </w:r>
      <w:r>
        <w:rPr>
          <w:rStyle w:val="23"/>
          <w:rFonts w:eastAsia="Arial Unicode MS"/>
        </w:rPr>
        <w:softHyphen/>
        <w:t xml:space="preserve">ства начала </w:t>
      </w:r>
      <w:r>
        <w:rPr>
          <w:rStyle w:val="23"/>
          <w:rFonts w:eastAsia="Arial Unicode MS"/>
          <w:lang w:val="en-US" w:eastAsia="en-US" w:bidi="en-US"/>
        </w:rPr>
        <w:t>XX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Аграрный и рабочий вопросы, попытки их решения.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Общественно-политические движения </w:t>
      </w:r>
      <w:proofErr w:type="gramStart"/>
      <w:r>
        <w:rPr>
          <w:rStyle w:val="23"/>
          <w:rFonts w:eastAsia="Arial Unicode MS"/>
        </w:rPr>
        <w:t>в начале</w:t>
      </w:r>
      <w:proofErr w:type="gramEnd"/>
      <w:r>
        <w:rPr>
          <w:rStyle w:val="23"/>
          <w:rFonts w:eastAsia="Arial Unicode MS"/>
        </w:rPr>
        <w:t xml:space="preserve"> </w:t>
      </w:r>
      <w:r>
        <w:rPr>
          <w:rStyle w:val="23"/>
          <w:rFonts w:eastAsia="Arial Unicode MS"/>
          <w:lang w:val="en-US" w:eastAsia="en-US" w:bidi="en-US"/>
        </w:rPr>
        <w:t>XX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Предпосылки формирования и особенности генезиса поли</w:t>
      </w:r>
      <w:r>
        <w:rPr>
          <w:rStyle w:val="23"/>
          <w:rFonts w:eastAsia="Arial Unicode MS"/>
        </w:rPr>
        <w:softHyphen/>
        <w:t>тических партий в России.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Этнокультурный облик империи. Народы России </w:t>
      </w:r>
      <w:proofErr w:type="gramStart"/>
      <w:r>
        <w:rPr>
          <w:rStyle w:val="23"/>
          <w:rFonts w:eastAsia="Arial Unicode MS"/>
        </w:rPr>
        <w:t>в на</w:t>
      </w:r>
      <w:r>
        <w:rPr>
          <w:rStyle w:val="23"/>
          <w:rFonts w:eastAsia="Arial Unicode MS"/>
        </w:rPr>
        <w:softHyphen/>
        <w:t>чале</w:t>
      </w:r>
      <w:proofErr w:type="gramEnd"/>
      <w:r>
        <w:rPr>
          <w:rStyle w:val="23"/>
          <w:rFonts w:eastAsia="Arial Unicode MS"/>
        </w:rPr>
        <w:t xml:space="preserve"> ХХ в. Многообразие политических форм объединения народов. Губернии, области, генерал-губернаторства, на</w:t>
      </w:r>
      <w:r>
        <w:rPr>
          <w:rStyle w:val="23"/>
          <w:rFonts w:eastAsia="Arial Unicode MS"/>
        </w:rPr>
        <w:softHyphen/>
        <w:t xml:space="preserve">местничества и комитеты. </w:t>
      </w:r>
      <w:proofErr w:type="spellStart"/>
      <w:r>
        <w:rPr>
          <w:rStyle w:val="23"/>
          <w:rFonts w:eastAsia="Arial Unicode MS"/>
        </w:rPr>
        <w:t>Привислинский</w:t>
      </w:r>
      <w:proofErr w:type="spellEnd"/>
      <w:r>
        <w:rPr>
          <w:rStyle w:val="23"/>
          <w:rFonts w:eastAsia="Arial Unicode MS"/>
        </w:rPr>
        <w:t xml:space="preserve"> край. Великое княжество Финляндское. Государства-вассалы: Бухарское и Хивинское ханства. Русские в имперском сознании. По</w:t>
      </w:r>
      <w:r>
        <w:rPr>
          <w:rStyle w:val="23"/>
          <w:rFonts w:eastAsia="Arial Unicode MS"/>
        </w:rPr>
        <w:softHyphen/>
        <w:t xml:space="preserve">ляки, евреи, армяне, татары и другие народы </w:t>
      </w:r>
      <w:proofErr w:type="spellStart"/>
      <w:r>
        <w:rPr>
          <w:rStyle w:val="23"/>
          <w:rFonts w:eastAsia="Arial Unicode MS"/>
        </w:rPr>
        <w:t>Волго-Ур</w:t>
      </w:r>
      <w:proofErr w:type="gramStart"/>
      <w:r>
        <w:rPr>
          <w:rStyle w:val="23"/>
          <w:rFonts w:eastAsia="Arial Unicode MS"/>
        </w:rPr>
        <w:t>а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лья</w:t>
      </w:r>
      <w:proofErr w:type="spellEnd"/>
      <w:r>
        <w:rPr>
          <w:rStyle w:val="23"/>
          <w:rFonts w:eastAsia="Arial Unicode MS"/>
        </w:rPr>
        <w:t xml:space="preserve">, кавказские народы, народы Средней Азии, Сибири и Дальнего </w:t>
      </w:r>
      <w:r>
        <w:rPr>
          <w:rStyle w:val="23"/>
          <w:rFonts w:eastAsia="Arial Unicode MS"/>
        </w:rPr>
        <w:lastRenderedPageBreak/>
        <w:t>Востока.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Русская православная церковь на рубеже XIX—XX вв. Этническое многообразие внутри православия. «</w:t>
      </w:r>
      <w:proofErr w:type="spellStart"/>
      <w:r>
        <w:rPr>
          <w:rStyle w:val="23"/>
          <w:rFonts w:eastAsia="Arial Unicode MS"/>
        </w:rPr>
        <w:t>Иносл</w:t>
      </w:r>
      <w:proofErr w:type="gramStart"/>
      <w:r>
        <w:rPr>
          <w:rStyle w:val="23"/>
          <w:rFonts w:eastAsia="Arial Unicode MS"/>
        </w:rPr>
        <w:t>а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вие</w:t>
      </w:r>
      <w:proofErr w:type="spellEnd"/>
      <w:r>
        <w:rPr>
          <w:rStyle w:val="23"/>
          <w:rFonts w:eastAsia="Arial Unicode MS"/>
        </w:rPr>
        <w:t>», «иноверие» и традиционные верования.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Международное положение и внешнеполитические при</w:t>
      </w:r>
      <w:r>
        <w:rPr>
          <w:rStyle w:val="23"/>
          <w:rFonts w:eastAsia="Arial Unicode MS"/>
        </w:rPr>
        <w:softHyphen/>
        <w:t xml:space="preserve">оритеты России на рубеже </w:t>
      </w:r>
      <w:r>
        <w:rPr>
          <w:rStyle w:val="23"/>
          <w:rFonts w:eastAsia="Arial Unicode MS"/>
          <w:lang w:val="en-US" w:eastAsia="en-US" w:bidi="en-US"/>
        </w:rPr>
        <w:t>XIX</w:t>
      </w:r>
      <w:r w:rsidRPr="0004755F">
        <w:rPr>
          <w:rStyle w:val="23"/>
          <w:rFonts w:eastAsia="Arial Unicode MS"/>
          <w:lang w:eastAsia="en-US" w:bidi="en-US"/>
        </w:rPr>
        <w:t>—</w:t>
      </w:r>
      <w:r>
        <w:rPr>
          <w:rStyle w:val="23"/>
          <w:rFonts w:eastAsia="Arial Unicode MS"/>
          <w:lang w:val="en-US" w:eastAsia="en-US" w:bidi="en-US"/>
        </w:rPr>
        <w:t>XX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вв. Международная конференция в Гааге. «Большая азиатская программа» русского правительства. Втягивание России в дальнево</w:t>
      </w:r>
      <w:r>
        <w:rPr>
          <w:rStyle w:val="23"/>
          <w:rFonts w:eastAsia="Arial Unicode MS"/>
        </w:rPr>
        <w:softHyphen/>
        <w:t>сточный конфликт. Русско-японская война 1904—1905 гг., её итоги и влияние на внутриполитическую ситуацию в стране.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Общество и власть после революции 1905—1907 гг.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Политические реформы 1905—1906 гг. «Основные за</w:t>
      </w:r>
      <w:r>
        <w:rPr>
          <w:rStyle w:val="23"/>
          <w:rFonts w:eastAsia="Arial Unicode MS"/>
        </w:rPr>
        <w:softHyphen/>
        <w:t>коны Российской империи». Система думской монархии. Классификация политических партий.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Реформы П. А. Столыпина и их значение.</w:t>
      </w:r>
    </w:p>
    <w:p w:rsidR="0044463D" w:rsidRDefault="0044463D" w:rsidP="0044463D">
      <w:pPr>
        <w:ind w:firstLine="320"/>
        <w:jc w:val="both"/>
        <w:sectPr w:rsidR="0044463D">
          <w:footerReference w:type="even" r:id="rId17"/>
          <w:footerReference w:type="default" r:id="rId18"/>
          <w:pgSz w:w="8400" w:h="11900"/>
          <w:pgMar w:top="684" w:right="956" w:bottom="910" w:left="954" w:header="0" w:footer="3" w:gutter="0"/>
          <w:pgNumType w:start="27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>Общественное и политическое развитие России в 1912— 1914 гг. Свёртывание курса на политическое и социальное реформаторство.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lastRenderedPageBreak/>
        <w:t>Национальные политические партии и их программы. Национальная политика властей.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Внешняя политика России после Русско-японской вой</w:t>
      </w:r>
      <w:r>
        <w:rPr>
          <w:rStyle w:val="23"/>
          <w:rFonts w:eastAsia="Arial Unicode MS"/>
        </w:rPr>
        <w:softHyphen/>
        <w:t>ны. Место и роль России в Антанте. Нарастание россий</w:t>
      </w:r>
      <w:r>
        <w:rPr>
          <w:rStyle w:val="23"/>
          <w:rFonts w:eastAsia="Arial Unicode MS"/>
        </w:rPr>
        <w:softHyphen/>
        <w:t>ско-германских противоречий.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Серебряный век русской культуры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Духовное состояние российского общества </w:t>
      </w:r>
      <w:proofErr w:type="gramStart"/>
      <w:r>
        <w:rPr>
          <w:rStyle w:val="23"/>
          <w:rFonts w:eastAsia="Arial Unicode MS"/>
        </w:rPr>
        <w:t>в начале</w:t>
      </w:r>
      <w:proofErr w:type="gramEnd"/>
      <w:r>
        <w:rPr>
          <w:rStyle w:val="23"/>
          <w:rFonts w:eastAsia="Arial Unicode MS"/>
        </w:rPr>
        <w:t xml:space="preserve"> XX в. Основные тенденции развития русской культуры и культуры народов империи в начале </w:t>
      </w:r>
      <w:r>
        <w:rPr>
          <w:rStyle w:val="23"/>
          <w:rFonts w:eastAsia="Arial Unicode MS"/>
          <w:lang w:val="en-US" w:eastAsia="en-US" w:bidi="en-US"/>
        </w:rPr>
        <w:t>XX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в. Развитие науки. Русская философия: поиски общественного идеала. Литература: традиции реализма и новые направления. Де</w:t>
      </w:r>
      <w:r>
        <w:rPr>
          <w:rStyle w:val="23"/>
          <w:rFonts w:eastAsia="Arial Unicode MS"/>
        </w:rPr>
        <w:softHyphen/>
        <w:t>каданс. Символизм. Футуризм. Акмеизм. Изобразительное искусство. Русский авангард. Архитектура. Скульптура.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Драматический театр: традиции и новаторство. Музыка и исполнительское искусство. Русский балет. Русская куль</w:t>
      </w:r>
      <w:r>
        <w:rPr>
          <w:rStyle w:val="23"/>
          <w:rFonts w:eastAsia="Arial Unicode MS"/>
        </w:rPr>
        <w:softHyphen/>
        <w:t>тура в Европе. «Русские сезоны за границей» С. П. Дяги</w:t>
      </w:r>
      <w:r>
        <w:rPr>
          <w:rStyle w:val="23"/>
          <w:rFonts w:eastAsia="Arial Unicode MS"/>
        </w:rPr>
        <w:softHyphen/>
        <w:t>лева. Рождение отечественного кинематографа.</w:t>
      </w:r>
    </w:p>
    <w:p w:rsidR="0044463D" w:rsidRDefault="0044463D" w:rsidP="0044463D">
      <w:pPr>
        <w:spacing w:after="180"/>
        <w:ind w:firstLine="320"/>
        <w:jc w:val="both"/>
      </w:pPr>
      <w:r>
        <w:rPr>
          <w:rStyle w:val="23"/>
          <w:rFonts w:eastAsia="Arial Unicode MS"/>
        </w:rPr>
        <w:t xml:space="preserve">Культура народов России. Повседневная жизнь в городе и деревне в начале ХХ </w:t>
      </w:r>
      <w:proofErr w:type="gramStart"/>
      <w:r>
        <w:rPr>
          <w:rStyle w:val="23"/>
          <w:rFonts w:eastAsia="Arial Unicode MS"/>
        </w:rPr>
        <w:t>в</w:t>
      </w:r>
      <w:proofErr w:type="gram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Содержание курса реализуют следующие учебники: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История России. 6 класс. Учеб</w:t>
      </w:r>
      <w:proofErr w:type="gramStart"/>
      <w:r>
        <w:rPr>
          <w:rStyle w:val="23"/>
          <w:rFonts w:eastAsia="Arial Unicode MS"/>
        </w:rPr>
        <w:t>.</w:t>
      </w:r>
      <w:proofErr w:type="gramEnd"/>
      <w:r>
        <w:rPr>
          <w:rStyle w:val="23"/>
          <w:rFonts w:eastAsia="Arial Unicode MS"/>
        </w:rPr>
        <w:t xml:space="preserve"> </w:t>
      </w:r>
      <w:proofErr w:type="gramStart"/>
      <w:r>
        <w:rPr>
          <w:rStyle w:val="23"/>
          <w:rFonts w:eastAsia="Arial Unicode MS"/>
        </w:rPr>
        <w:t>д</w:t>
      </w:r>
      <w:proofErr w:type="gramEnd"/>
      <w:r>
        <w:rPr>
          <w:rStyle w:val="23"/>
          <w:rFonts w:eastAsia="Arial Unicode MS"/>
        </w:rPr>
        <w:t xml:space="preserve">ля </w:t>
      </w:r>
      <w:proofErr w:type="spellStart"/>
      <w:r>
        <w:rPr>
          <w:rStyle w:val="23"/>
          <w:rFonts w:eastAsia="Arial Unicode MS"/>
        </w:rPr>
        <w:t>общеобразоват</w:t>
      </w:r>
      <w:proofErr w:type="spellEnd"/>
      <w:r>
        <w:rPr>
          <w:rStyle w:val="23"/>
          <w:rFonts w:eastAsia="Arial Unicode MS"/>
        </w:rPr>
        <w:t>. орга</w:t>
      </w:r>
      <w:r>
        <w:rPr>
          <w:rStyle w:val="23"/>
          <w:rFonts w:eastAsia="Arial Unicode MS"/>
        </w:rPr>
        <w:softHyphen/>
        <w:t>низаций. В 2 ч. / Н. М. Арсентьев, А. А. Данилов, П. С. Сте</w:t>
      </w:r>
      <w:r>
        <w:rPr>
          <w:rStyle w:val="23"/>
          <w:rFonts w:eastAsia="Arial Unicode MS"/>
        </w:rPr>
        <w:softHyphen/>
        <w:t>фанович, А. Я. Токарева. — М.</w:t>
      </w:r>
      <w:proofErr w:type="gramStart"/>
      <w:r>
        <w:rPr>
          <w:rStyle w:val="23"/>
          <w:rFonts w:eastAsia="Arial Unicode MS"/>
        </w:rPr>
        <w:t xml:space="preserve"> :</w:t>
      </w:r>
      <w:proofErr w:type="gramEnd"/>
      <w:r>
        <w:rPr>
          <w:rStyle w:val="23"/>
          <w:rFonts w:eastAsia="Arial Unicode MS"/>
        </w:rPr>
        <w:t xml:space="preserve"> Просвещение, 2016.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История России. 7 класс. Учеб</w:t>
      </w:r>
      <w:proofErr w:type="gramStart"/>
      <w:r>
        <w:rPr>
          <w:rStyle w:val="23"/>
          <w:rFonts w:eastAsia="Arial Unicode MS"/>
        </w:rPr>
        <w:t>.</w:t>
      </w:r>
      <w:proofErr w:type="gramEnd"/>
      <w:r>
        <w:rPr>
          <w:rStyle w:val="23"/>
          <w:rFonts w:eastAsia="Arial Unicode MS"/>
        </w:rPr>
        <w:t xml:space="preserve"> </w:t>
      </w:r>
      <w:proofErr w:type="gramStart"/>
      <w:r>
        <w:rPr>
          <w:rStyle w:val="23"/>
          <w:rFonts w:eastAsia="Arial Unicode MS"/>
        </w:rPr>
        <w:t>д</w:t>
      </w:r>
      <w:proofErr w:type="gramEnd"/>
      <w:r>
        <w:rPr>
          <w:rStyle w:val="23"/>
          <w:rFonts w:eastAsia="Arial Unicode MS"/>
        </w:rPr>
        <w:t xml:space="preserve">ля </w:t>
      </w:r>
      <w:proofErr w:type="spellStart"/>
      <w:r>
        <w:rPr>
          <w:rStyle w:val="23"/>
          <w:rFonts w:eastAsia="Arial Unicode MS"/>
        </w:rPr>
        <w:t>общеобразоват</w:t>
      </w:r>
      <w:proofErr w:type="spellEnd"/>
      <w:r>
        <w:rPr>
          <w:rStyle w:val="23"/>
          <w:rFonts w:eastAsia="Arial Unicode MS"/>
        </w:rPr>
        <w:t xml:space="preserve">. организаций. В 2 ч. / Н. М. Арсентьев, А. А. Данилов, И. В. </w:t>
      </w:r>
      <w:proofErr w:type="spellStart"/>
      <w:r>
        <w:rPr>
          <w:rStyle w:val="23"/>
          <w:rFonts w:eastAsia="Arial Unicode MS"/>
        </w:rPr>
        <w:t>Курукин</w:t>
      </w:r>
      <w:proofErr w:type="spellEnd"/>
      <w:r>
        <w:rPr>
          <w:rStyle w:val="23"/>
          <w:rFonts w:eastAsia="Arial Unicode MS"/>
        </w:rPr>
        <w:t>, А. Я. Токарева. — М.</w:t>
      </w:r>
      <w:proofErr w:type="gramStart"/>
      <w:r>
        <w:rPr>
          <w:rStyle w:val="23"/>
          <w:rFonts w:eastAsia="Arial Unicode MS"/>
        </w:rPr>
        <w:t xml:space="preserve"> :</w:t>
      </w:r>
      <w:proofErr w:type="gramEnd"/>
      <w:r>
        <w:rPr>
          <w:rStyle w:val="23"/>
          <w:rFonts w:eastAsia="Arial Unicode MS"/>
        </w:rPr>
        <w:t xml:space="preserve"> Просвещение, 2016.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История России. 8 класс. Учеб</w:t>
      </w:r>
      <w:proofErr w:type="gramStart"/>
      <w:r>
        <w:rPr>
          <w:rStyle w:val="23"/>
          <w:rFonts w:eastAsia="Arial Unicode MS"/>
        </w:rPr>
        <w:t>.</w:t>
      </w:r>
      <w:proofErr w:type="gramEnd"/>
      <w:r>
        <w:rPr>
          <w:rStyle w:val="23"/>
          <w:rFonts w:eastAsia="Arial Unicode MS"/>
        </w:rPr>
        <w:t xml:space="preserve"> </w:t>
      </w:r>
      <w:proofErr w:type="gramStart"/>
      <w:r>
        <w:rPr>
          <w:rStyle w:val="23"/>
          <w:rFonts w:eastAsia="Arial Unicode MS"/>
        </w:rPr>
        <w:t>д</w:t>
      </w:r>
      <w:proofErr w:type="gramEnd"/>
      <w:r>
        <w:rPr>
          <w:rStyle w:val="23"/>
          <w:rFonts w:eastAsia="Arial Unicode MS"/>
        </w:rPr>
        <w:t xml:space="preserve">ля </w:t>
      </w:r>
      <w:proofErr w:type="spellStart"/>
      <w:r>
        <w:rPr>
          <w:rStyle w:val="23"/>
          <w:rFonts w:eastAsia="Arial Unicode MS"/>
        </w:rPr>
        <w:t>общеобразоват</w:t>
      </w:r>
      <w:proofErr w:type="spellEnd"/>
      <w:r>
        <w:rPr>
          <w:rStyle w:val="23"/>
          <w:rFonts w:eastAsia="Arial Unicode MS"/>
        </w:rPr>
        <w:t xml:space="preserve">. организаций. В 2 ч. / Н. М. Арсентьев, А. А. Данилов, И. В. </w:t>
      </w:r>
      <w:proofErr w:type="spellStart"/>
      <w:r>
        <w:rPr>
          <w:rStyle w:val="23"/>
          <w:rFonts w:eastAsia="Arial Unicode MS"/>
        </w:rPr>
        <w:t>Курукин</w:t>
      </w:r>
      <w:proofErr w:type="spellEnd"/>
      <w:r>
        <w:rPr>
          <w:rStyle w:val="23"/>
          <w:rFonts w:eastAsia="Arial Unicode MS"/>
        </w:rPr>
        <w:t>, А. Я. Токарева. — М.</w:t>
      </w:r>
      <w:proofErr w:type="gramStart"/>
      <w:r>
        <w:rPr>
          <w:rStyle w:val="23"/>
          <w:rFonts w:eastAsia="Arial Unicode MS"/>
        </w:rPr>
        <w:t xml:space="preserve"> :</w:t>
      </w:r>
      <w:proofErr w:type="gramEnd"/>
      <w:r>
        <w:rPr>
          <w:rStyle w:val="23"/>
          <w:rFonts w:eastAsia="Arial Unicode MS"/>
        </w:rPr>
        <w:t xml:space="preserve"> Просвещение, 2016.</w:t>
      </w:r>
    </w:p>
    <w:p w:rsidR="0044463D" w:rsidRDefault="0044463D" w:rsidP="0044463D">
      <w:pPr>
        <w:ind w:firstLine="320"/>
        <w:jc w:val="both"/>
        <w:sectPr w:rsidR="0044463D">
          <w:footerReference w:type="even" r:id="rId19"/>
          <w:footerReference w:type="default" r:id="rId20"/>
          <w:pgSz w:w="8400" w:h="11900"/>
          <w:pgMar w:top="684" w:right="956" w:bottom="910" w:left="954" w:header="0" w:footer="3" w:gutter="0"/>
          <w:pgNumType w:start="45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>История России. 9 класс. Учеб</w:t>
      </w:r>
      <w:proofErr w:type="gramStart"/>
      <w:r>
        <w:rPr>
          <w:rStyle w:val="23"/>
          <w:rFonts w:eastAsia="Arial Unicode MS"/>
        </w:rPr>
        <w:t>.</w:t>
      </w:r>
      <w:proofErr w:type="gramEnd"/>
      <w:r>
        <w:rPr>
          <w:rStyle w:val="23"/>
          <w:rFonts w:eastAsia="Arial Unicode MS"/>
        </w:rPr>
        <w:t xml:space="preserve"> </w:t>
      </w:r>
      <w:proofErr w:type="gramStart"/>
      <w:r>
        <w:rPr>
          <w:rStyle w:val="23"/>
          <w:rFonts w:eastAsia="Arial Unicode MS"/>
        </w:rPr>
        <w:t>д</w:t>
      </w:r>
      <w:proofErr w:type="gramEnd"/>
      <w:r>
        <w:rPr>
          <w:rStyle w:val="23"/>
          <w:rFonts w:eastAsia="Arial Unicode MS"/>
        </w:rPr>
        <w:t xml:space="preserve">ля </w:t>
      </w:r>
      <w:proofErr w:type="spellStart"/>
      <w:r>
        <w:rPr>
          <w:rStyle w:val="23"/>
          <w:rFonts w:eastAsia="Arial Unicode MS"/>
        </w:rPr>
        <w:t>общеобразоват</w:t>
      </w:r>
      <w:proofErr w:type="spellEnd"/>
      <w:r>
        <w:rPr>
          <w:rStyle w:val="23"/>
          <w:rFonts w:eastAsia="Arial Unicode MS"/>
        </w:rPr>
        <w:t xml:space="preserve">. организаций. В 2 ч. / Н. М. Арсентьев, А. А. Данилов, А. А. </w:t>
      </w:r>
      <w:proofErr w:type="spellStart"/>
      <w:r>
        <w:rPr>
          <w:rStyle w:val="23"/>
          <w:rFonts w:eastAsia="Arial Unicode MS"/>
        </w:rPr>
        <w:t>Левандовский</w:t>
      </w:r>
      <w:proofErr w:type="spellEnd"/>
      <w:r>
        <w:rPr>
          <w:rStyle w:val="23"/>
          <w:rFonts w:eastAsia="Arial Unicode MS"/>
        </w:rPr>
        <w:t>, А. Я. Токарева. — М.</w:t>
      </w:r>
      <w:proofErr w:type="gramStart"/>
      <w:r>
        <w:rPr>
          <w:rStyle w:val="23"/>
          <w:rFonts w:eastAsia="Arial Unicode MS"/>
        </w:rPr>
        <w:t xml:space="preserve"> :</w:t>
      </w:r>
      <w:proofErr w:type="gramEnd"/>
      <w:r>
        <w:rPr>
          <w:rStyle w:val="23"/>
          <w:rFonts w:eastAsia="Arial Unicode MS"/>
        </w:rPr>
        <w:t xml:space="preserve"> Просвещение, 2016.</w:t>
      </w:r>
    </w:p>
    <w:p w:rsidR="0044463D" w:rsidRDefault="0044463D" w:rsidP="0044463D">
      <w:pPr>
        <w:keepNext/>
        <w:keepLines/>
        <w:spacing w:after="598" w:line="240" w:lineRule="exact"/>
        <w:ind w:left="20"/>
      </w:pPr>
      <w:bookmarkStart w:id="20" w:name="bookmark19"/>
      <w:r>
        <w:rPr>
          <w:rStyle w:val="32"/>
        </w:rPr>
        <w:lastRenderedPageBreak/>
        <w:t>ОСНОВНЫЕ СОБЫТИЯ И ДАТЫ</w:t>
      </w:r>
      <w:bookmarkEnd w:id="20"/>
    </w:p>
    <w:p w:rsidR="0044463D" w:rsidRDefault="0044463D" w:rsidP="0044463D">
      <w:pPr>
        <w:keepNext/>
        <w:keepLines/>
        <w:numPr>
          <w:ilvl w:val="0"/>
          <w:numId w:val="6"/>
        </w:numPr>
        <w:tabs>
          <w:tab w:val="left" w:pos="3060"/>
        </w:tabs>
        <w:spacing w:after="40" w:line="210" w:lineRule="exact"/>
        <w:ind w:left="2760"/>
        <w:jc w:val="both"/>
        <w:outlineLvl w:val="3"/>
      </w:pPr>
      <w:bookmarkStart w:id="21" w:name="bookmark20"/>
      <w:r>
        <w:rPr>
          <w:rStyle w:val="42"/>
        </w:rPr>
        <w:t>КЛАСС</w:t>
      </w:r>
      <w:bookmarkEnd w:id="21"/>
    </w:p>
    <w:p w:rsidR="0044463D" w:rsidRDefault="0044463D" w:rsidP="0044463D">
      <w:pPr>
        <w:tabs>
          <w:tab w:val="left" w:leader="hyphen" w:pos="3060"/>
          <w:tab w:val="left" w:leader="hyphen" w:pos="3754"/>
        </w:tabs>
        <w:spacing w:after="32" w:line="180" w:lineRule="exact"/>
        <w:ind w:left="2760"/>
      </w:pPr>
      <w:r>
        <w:rPr>
          <w:rStyle w:val="130"/>
          <w:b w:val="0"/>
          <w:bCs w:val="0"/>
        </w:rPr>
        <w:tab/>
        <w:t>•</w:t>
      </w:r>
      <w:r>
        <w:rPr>
          <w:rStyle w:val="130"/>
          <w:b w:val="0"/>
          <w:bCs w:val="0"/>
        </w:rPr>
        <w:tab/>
      </w:r>
    </w:p>
    <w:p w:rsidR="0044463D" w:rsidRDefault="0044463D" w:rsidP="0044463D">
      <w:pPr>
        <w:ind w:left="380"/>
      </w:pPr>
      <w:r>
        <w:rPr>
          <w:rStyle w:val="23"/>
          <w:rFonts w:eastAsia="Arial Unicode MS"/>
        </w:rPr>
        <w:t xml:space="preserve">860 г. — поход Руси на Константинополь 862 г. — легендарное призвание </w:t>
      </w:r>
      <w:proofErr w:type="spellStart"/>
      <w:r>
        <w:rPr>
          <w:rStyle w:val="23"/>
          <w:rFonts w:eastAsia="Arial Unicode MS"/>
        </w:rPr>
        <w:t>Рюрика</w:t>
      </w:r>
      <w:proofErr w:type="spellEnd"/>
      <w:r>
        <w:rPr>
          <w:rStyle w:val="23"/>
          <w:rFonts w:eastAsia="Arial Unicode MS"/>
        </w:rPr>
        <w:t xml:space="preserve"> 882 г. — захват Олегом Киева 882—912 гг. — княжение Олега в Киеве 907 г. — поход Олега на Константинополь 911 г. — договор Руси с Византией</w:t>
      </w:r>
    </w:p>
    <w:p w:rsidR="0044463D" w:rsidRDefault="0044463D" w:rsidP="0044463D">
      <w:pPr>
        <w:ind w:firstLine="380"/>
      </w:pPr>
      <w:r>
        <w:rPr>
          <w:rStyle w:val="23"/>
          <w:rFonts w:eastAsia="Arial Unicode MS"/>
        </w:rPr>
        <w:t>941, 944 гг. — походы князя Игоря на Константино</w:t>
      </w:r>
      <w:r>
        <w:rPr>
          <w:rStyle w:val="23"/>
          <w:rFonts w:eastAsia="Arial Unicode MS"/>
        </w:rPr>
        <w:softHyphen/>
        <w:t>поль, договоры Руси с Византией</w:t>
      </w:r>
    </w:p>
    <w:p w:rsidR="0044463D" w:rsidRDefault="0044463D" w:rsidP="0044463D">
      <w:pPr>
        <w:ind w:left="380"/>
      </w:pPr>
      <w:r>
        <w:rPr>
          <w:rStyle w:val="23"/>
          <w:rFonts w:eastAsia="Arial Unicode MS"/>
        </w:rPr>
        <w:t>964—972 гг. — походы князя Святослава</w:t>
      </w:r>
    </w:p>
    <w:p w:rsidR="0044463D" w:rsidRDefault="0044463D" w:rsidP="0044463D">
      <w:pPr>
        <w:ind w:left="380"/>
      </w:pPr>
      <w:r>
        <w:rPr>
          <w:rStyle w:val="23"/>
          <w:rFonts w:eastAsia="Arial Unicode MS"/>
        </w:rPr>
        <w:t xml:space="preserve">978/980—1015 гг. — княжение Владимира </w:t>
      </w:r>
      <w:proofErr w:type="spellStart"/>
      <w:r>
        <w:rPr>
          <w:rStyle w:val="23"/>
          <w:rFonts w:eastAsia="Arial Unicode MS"/>
        </w:rPr>
        <w:t>Святослави</w:t>
      </w:r>
      <w:proofErr w:type="spellEnd"/>
      <w:r>
        <w:rPr>
          <w:rStyle w:val="23"/>
          <w:rFonts w:eastAsia="Arial Unicode MS"/>
        </w:rPr>
        <w:softHyphen/>
      </w:r>
    </w:p>
    <w:p w:rsidR="0044463D" w:rsidRDefault="0044463D" w:rsidP="0044463D">
      <w:proofErr w:type="spellStart"/>
      <w:r>
        <w:rPr>
          <w:rStyle w:val="23"/>
          <w:rFonts w:eastAsia="Arial Unicode MS"/>
        </w:rPr>
        <w:t>ча</w:t>
      </w:r>
      <w:proofErr w:type="spellEnd"/>
      <w:r>
        <w:rPr>
          <w:rStyle w:val="23"/>
          <w:rFonts w:eastAsia="Arial Unicode MS"/>
        </w:rPr>
        <w:t xml:space="preserve"> в Киеве</w:t>
      </w:r>
    </w:p>
    <w:p w:rsidR="0044463D" w:rsidRDefault="0044463D" w:rsidP="0044463D">
      <w:pPr>
        <w:ind w:left="380"/>
      </w:pPr>
      <w:r>
        <w:rPr>
          <w:rStyle w:val="23"/>
          <w:rFonts w:eastAsia="Arial Unicode MS"/>
        </w:rPr>
        <w:t>988 г. — Крещение Руси</w:t>
      </w:r>
    </w:p>
    <w:p w:rsidR="0044463D" w:rsidRDefault="0044463D" w:rsidP="0044463D">
      <w:pPr>
        <w:ind w:firstLine="380"/>
      </w:pPr>
      <w:r>
        <w:rPr>
          <w:rStyle w:val="23"/>
          <w:rFonts w:eastAsia="Arial Unicode MS"/>
        </w:rPr>
        <w:t>1016—1018 гг. и 1019—1054 гг. — княжение в Киеве Ярослава Мудрого</w:t>
      </w:r>
    </w:p>
    <w:p w:rsidR="0044463D" w:rsidRDefault="0044463D" w:rsidP="0044463D">
      <w:pPr>
        <w:numPr>
          <w:ilvl w:val="0"/>
          <w:numId w:val="7"/>
        </w:numPr>
        <w:tabs>
          <w:tab w:val="left" w:pos="783"/>
        </w:tabs>
        <w:spacing w:line="245" w:lineRule="exact"/>
        <w:ind w:left="380"/>
        <w:jc w:val="both"/>
      </w:pPr>
      <w:r>
        <w:rPr>
          <w:rStyle w:val="23"/>
          <w:rFonts w:eastAsia="Arial Unicode MS"/>
        </w:rPr>
        <w:t xml:space="preserve">в. — </w:t>
      </w:r>
      <w:proofErr w:type="gramStart"/>
      <w:r>
        <w:rPr>
          <w:rStyle w:val="23"/>
          <w:rFonts w:eastAsia="Arial Unicode MS"/>
        </w:rPr>
        <w:t>Русская</w:t>
      </w:r>
      <w:proofErr w:type="gramEnd"/>
      <w:r>
        <w:rPr>
          <w:rStyle w:val="23"/>
          <w:rFonts w:eastAsia="Arial Unicode MS"/>
        </w:rPr>
        <w:t xml:space="preserve"> Правда («краткая редакция»)</w:t>
      </w:r>
    </w:p>
    <w:p w:rsidR="0044463D" w:rsidRDefault="0044463D" w:rsidP="0044463D">
      <w:pPr>
        <w:ind w:left="380"/>
        <w:jc w:val="both"/>
      </w:pPr>
      <w:r>
        <w:rPr>
          <w:rStyle w:val="23"/>
          <w:rFonts w:eastAsia="Arial Unicode MS"/>
        </w:rPr>
        <w:t xml:space="preserve">1097 г. — </w:t>
      </w:r>
      <w:proofErr w:type="spellStart"/>
      <w:r>
        <w:rPr>
          <w:rStyle w:val="23"/>
          <w:rFonts w:eastAsia="Arial Unicode MS"/>
        </w:rPr>
        <w:t>Любечский</w:t>
      </w:r>
      <w:proofErr w:type="spellEnd"/>
      <w:r>
        <w:rPr>
          <w:rStyle w:val="23"/>
          <w:rFonts w:eastAsia="Arial Unicode MS"/>
        </w:rPr>
        <w:t xml:space="preserve"> съезд князей</w:t>
      </w:r>
    </w:p>
    <w:p w:rsidR="0044463D" w:rsidRDefault="0044463D" w:rsidP="0044463D">
      <w:pPr>
        <w:ind w:firstLine="380"/>
      </w:pPr>
      <w:r>
        <w:rPr>
          <w:rStyle w:val="23"/>
          <w:rFonts w:eastAsia="Arial Unicode MS"/>
        </w:rPr>
        <w:t>1113—1125 гг. — княжение в Киеве Владимира Мон</w:t>
      </w:r>
      <w:proofErr w:type="gramStart"/>
      <w:r>
        <w:rPr>
          <w:rStyle w:val="23"/>
          <w:rFonts w:eastAsia="Arial Unicode MS"/>
        </w:rPr>
        <w:t>о-</w:t>
      </w:r>
      <w:proofErr w:type="gramEnd"/>
      <w:r>
        <w:rPr>
          <w:rStyle w:val="23"/>
          <w:rFonts w:eastAsia="Arial Unicode MS"/>
        </w:rPr>
        <w:t xml:space="preserve"> маха</w:t>
      </w:r>
    </w:p>
    <w:p w:rsidR="0044463D" w:rsidRDefault="0044463D" w:rsidP="0044463D">
      <w:pPr>
        <w:ind w:firstLine="380"/>
      </w:pPr>
      <w:r>
        <w:rPr>
          <w:rStyle w:val="23"/>
          <w:rFonts w:eastAsia="Arial Unicode MS"/>
        </w:rPr>
        <w:t>1125—1132 гг. — княжение в Киеве Мстислава Вели</w:t>
      </w:r>
      <w:r>
        <w:rPr>
          <w:rStyle w:val="23"/>
          <w:rFonts w:eastAsia="Arial Unicode MS"/>
        </w:rPr>
        <w:softHyphen/>
        <w:t>кого</w:t>
      </w:r>
    </w:p>
    <w:p w:rsidR="0044463D" w:rsidRDefault="0044463D" w:rsidP="0044463D">
      <w:pPr>
        <w:ind w:left="380"/>
        <w:jc w:val="both"/>
      </w:pPr>
      <w:r>
        <w:rPr>
          <w:rStyle w:val="23"/>
          <w:rFonts w:eastAsia="Arial Unicode MS"/>
        </w:rPr>
        <w:t>Начало XII в. — «Повесть временных лет»</w:t>
      </w:r>
    </w:p>
    <w:p w:rsidR="0044463D" w:rsidRDefault="0044463D" w:rsidP="0044463D">
      <w:pPr>
        <w:numPr>
          <w:ilvl w:val="0"/>
          <w:numId w:val="7"/>
        </w:numPr>
        <w:tabs>
          <w:tab w:val="left" w:pos="851"/>
        </w:tabs>
        <w:spacing w:line="245" w:lineRule="exact"/>
        <w:ind w:left="380"/>
      </w:pPr>
      <w:r>
        <w:rPr>
          <w:rStyle w:val="23"/>
          <w:rFonts w:eastAsia="Arial Unicode MS"/>
        </w:rPr>
        <w:t xml:space="preserve">в. — </w:t>
      </w:r>
      <w:proofErr w:type="gramStart"/>
      <w:r>
        <w:rPr>
          <w:rStyle w:val="23"/>
          <w:rFonts w:eastAsia="Arial Unicode MS"/>
        </w:rPr>
        <w:t>Русская</w:t>
      </w:r>
      <w:proofErr w:type="gramEnd"/>
      <w:r>
        <w:rPr>
          <w:rStyle w:val="23"/>
          <w:rFonts w:eastAsia="Arial Unicode MS"/>
        </w:rPr>
        <w:t xml:space="preserve"> Правда («пространная редакция») 1147 г. — первое упоминание Москвы в летописях 1185 г. — поход Игоря </w:t>
      </w:r>
      <w:proofErr w:type="spellStart"/>
      <w:r>
        <w:rPr>
          <w:rStyle w:val="23"/>
          <w:rFonts w:eastAsia="Arial Unicode MS"/>
        </w:rPr>
        <w:t>Святославича</w:t>
      </w:r>
      <w:proofErr w:type="spellEnd"/>
      <w:r>
        <w:rPr>
          <w:rStyle w:val="23"/>
          <w:rFonts w:eastAsia="Arial Unicode MS"/>
        </w:rPr>
        <w:t xml:space="preserve"> на половцев 1223 г. — битва на реке Калке</w:t>
      </w:r>
    </w:p>
    <w:p w:rsidR="0044463D" w:rsidRDefault="0044463D" w:rsidP="0044463D">
      <w:pPr>
        <w:ind w:firstLine="380"/>
      </w:pPr>
      <w:r>
        <w:rPr>
          <w:rStyle w:val="23"/>
          <w:rFonts w:eastAsia="Arial Unicode MS"/>
        </w:rPr>
        <w:t xml:space="preserve">1237—1241 гг. — завоевание Руси ханом Батыем 15 июля 1240 г. — Невская битва 5 апреля 1242 г. — Ледовое побоище 1242—1243 гг. — образование улуса </w:t>
      </w:r>
      <w:proofErr w:type="spellStart"/>
      <w:r>
        <w:rPr>
          <w:rStyle w:val="23"/>
          <w:rFonts w:eastAsia="Arial Unicode MS"/>
        </w:rPr>
        <w:t>Джучи</w:t>
      </w:r>
      <w:proofErr w:type="spellEnd"/>
      <w:r>
        <w:rPr>
          <w:rStyle w:val="23"/>
          <w:rFonts w:eastAsia="Arial Unicode MS"/>
        </w:rPr>
        <w:t xml:space="preserve"> (Золотой Орды)</w:t>
      </w:r>
    </w:p>
    <w:p w:rsidR="0044463D" w:rsidRDefault="0044463D" w:rsidP="0044463D">
      <w:pPr>
        <w:ind w:left="380"/>
      </w:pPr>
      <w:r>
        <w:rPr>
          <w:rStyle w:val="23"/>
          <w:rFonts w:eastAsia="Arial Unicode MS"/>
        </w:rPr>
        <w:t xml:space="preserve">1325—1340 гг. — княжение Ивана </w:t>
      </w:r>
      <w:proofErr w:type="spellStart"/>
      <w:r>
        <w:rPr>
          <w:rStyle w:val="23"/>
          <w:rFonts w:eastAsia="Arial Unicode MS"/>
        </w:rPr>
        <w:t>Калиты</w:t>
      </w:r>
      <w:proofErr w:type="spellEnd"/>
      <w:r>
        <w:rPr>
          <w:rStyle w:val="23"/>
          <w:rFonts w:eastAsia="Arial Unicode MS"/>
        </w:rPr>
        <w:t xml:space="preserve"> в Москве 1327 г. — </w:t>
      </w:r>
      <w:proofErr w:type="spellStart"/>
      <w:r>
        <w:rPr>
          <w:rStyle w:val="23"/>
          <w:rFonts w:eastAsia="Arial Unicode MS"/>
        </w:rPr>
        <w:t>антиордынское</w:t>
      </w:r>
      <w:proofErr w:type="spellEnd"/>
      <w:r>
        <w:rPr>
          <w:rStyle w:val="23"/>
          <w:rFonts w:eastAsia="Arial Unicode MS"/>
        </w:rPr>
        <w:t xml:space="preserve"> восстание в Твери 1359—1389 гг. — княжение Дмитрия Донского 11 августа 1378 г. — битва на реке </w:t>
      </w:r>
      <w:proofErr w:type="spellStart"/>
      <w:r>
        <w:rPr>
          <w:rStyle w:val="23"/>
          <w:rFonts w:eastAsia="Arial Unicode MS"/>
        </w:rPr>
        <w:t>Воже</w:t>
      </w:r>
      <w:proofErr w:type="spellEnd"/>
      <w:r>
        <w:rPr>
          <w:rStyle w:val="23"/>
          <w:rFonts w:eastAsia="Arial Unicode MS"/>
        </w:rPr>
        <w:t xml:space="preserve"> 8 сентября 1380 г. — Куликовская битва 1382 г. — разорение Москвы ханом </w:t>
      </w:r>
      <w:proofErr w:type="spellStart"/>
      <w:r>
        <w:rPr>
          <w:rStyle w:val="23"/>
          <w:rFonts w:eastAsia="Arial Unicode MS"/>
        </w:rPr>
        <w:t>Тохтамышем</w:t>
      </w:r>
      <w:proofErr w:type="spellEnd"/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 xml:space="preserve">1389—1425 гг. — княжение Василия I 1395 г. — разгром Золотой Орды Тимуром 15 июля 1410 г. — </w:t>
      </w:r>
      <w:proofErr w:type="spellStart"/>
      <w:r>
        <w:rPr>
          <w:rStyle w:val="23"/>
          <w:rFonts w:eastAsia="Arial Unicode MS"/>
        </w:rPr>
        <w:t>Грюнвальдская</w:t>
      </w:r>
      <w:proofErr w:type="spellEnd"/>
      <w:r>
        <w:rPr>
          <w:rStyle w:val="23"/>
          <w:rFonts w:eastAsia="Arial Unicode MS"/>
        </w:rPr>
        <w:t xml:space="preserve"> </w:t>
      </w:r>
      <w:r>
        <w:rPr>
          <w:rStyle w:val="23"/>
          <w:rFonts w:eastAsia="Arial Unicode MS"/>
        </w:rPr>
        <w:lastRenderedPageBreak/>
        <w:t>битва 1425—1453 гг. — междоусобная война в Московском княжестве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1425—1462 гг. — княжение Василия II Тёмного 1448 г. — установление автокефалии Русской право</w:t>
      </w:r>
      <w:r>
        <w:rPr>
          <w:rStyle w:val="23"/>
          <w:rFonts w:eastAsia="Arial Unicode MS"/>
        </w:rPr>
        <w:softHyphen/>
        <w:t>славной церкви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1462—1505 гг. — княжение Ивана III 1478 г. — присоединение Новгородской земли к Москве 1480 г. — «Стояние на реке Угре»; падение ордынского владычества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1485 г. — присоединение Великого княжества Тверско</w:t>
      </w:r>
      <w:r>
        <w:rPr>
          <w:rStyle w:val="23"/>
          <w:rFonts w:eastAsia="Arial Unicode MS"/>
        </w:rPr>
        <w:softHyphen/>
        <w:t>го к Москве</w:t>
      </w:r>
    </w:p>
    <w:p w:rsidR="0044463D" w:rsidRDefault="0044463D" w:rsidP="0044463D">
      <w:pPr>
        <w:spacing w:after="148"/>
        <w:ind w:firstLine="340"/>
      </w:pPr>
      <w:r>
        <w:rPr>
          <w:rStyle w:val="23"/>
          <w:rFonts w:eastAsia="Arial Unicode MS"/>
        </w:rPr>
        <w:t>1497 г. — принятие общерусского свода законов — Су</w:t>
      </w:r>
      <w:r>
        <w:rPr>
          <w:rStyle w:val="23"/>
          <w:rFonts w:eastAsia="Arial Unicode MS"/>
        </w:rPr>
        <w:softHyphen/>
        <w:t xml:space="preserve">дебника Ивана </w:t>
      </w:r>
      <w:r>
        <w:rPr>
          <w:rStyle w:val="23"/>
          <w:rFonts w:eastAsia="Arial Unicode MS"/>
          <w:lang w:val="en-US" w:eastAsia="en-US" w:bidi="en-US"/>
        </w:rPr>
        <w:t>III</w:t>
      </w:r>
    </w:p>
    <w:p w:rsidR="0044463D" w:rsidRDefault="0044463D" w:rsidP="0044463D">
      <w:pPr>
        <w:keepNext/>
        <w:keepLines/>
        <w:numPr>
          <w:ilvl w:val="0"/>
          <w:numId w:val="6"/>
        </w:numPr>
        <w:tabs>
          <w:tab w:val="left" w:pos="2981"/>
        </w:tabs>
        <w:spacing w:after="266" w:line="210" w:lineRule="exact"/>
        <w:ind w:left="2740"/>
        <w:jc w:val="both"/>
        <w:outlineLvl w:val="3"/>
      </w:pPr>
      <w:bookmarkStart w:id="22" w:name="bookmark21"/>
      <w:r>
        <w:rPr>
          <w:rStyle w:val="42"/>
        </w:rPr>
        <w:t>КЛАСС</w:t>
      </w:r>
      <w:bookmarkEnd w:id="22"/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1505—1533 гг. — княжение Василия III 1510 г. — присоединение Псковской земли 1514 г. — включение Смоленской земли в состав Мо</w:t>
      </w:r>
      <w:r>
        <w:rPr>
          <w:rStyle w:val="23"/>
          <w:rFonts w:eastAsia="Arial Unicode MS"/>
        </w:rPr>
        <w:softHyphen/>
        <w:t>сковского государства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 xml:space="preserve">1521 г. — присоединение Рязанского княжества 1533—1584 гг. — княжение (с 1547 г. — царствование) Ивана </w:t>
      </w:r>
      <w:r>
        <w:rPr>
          <w:rStyle w:val="23"/>
          <w:rFonts w:eastAsia="Arial Unicode MS"/>
          <w:lang w:val="en-US" w:eastAsia="en-US" w:bidi="en-US"/>
        </w:rPr>
        <w:t>IV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Васильевича (Ивана Грозного)</w:t>
      </w:r>
    </w:p>
    <w:p w:rsidR="0044463D" w:rsidRDefault="0044463D" w:rsidP="0044463D">
      <w:pPr>
        <w:ind w:left="340" w:right="780"/>
      </w:pPr>
      <w:r>
        <w:rPr>
          <w:rStyle w:val="23"/>
          <w:rFonts w:eastAsia="Arial Unicode MS"/>
        </w:rPr>
        <w:t xml:space="preserve">1533—1538 гг. — регентство Елены Глинской 1538—1547 гг. — период боярского правления 1547 г. — принятие Иваном </w:t>
      </w:r>
      <w:r>
        <w:rPr>
          <w:rStyle w:val="23"/>
          <w:rFonts w:eastAsia="Arial Unicode MS"/>
          <w:lang w:val="en-US" w:eastAsia="en-US" w:bidi="en-US"/>
        </w:rPr>
        <w:t>IV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царского титула</w:t>
      </w:r>
    </w:p>
    <w:p w:rsidR="0044463D" w:rsidRDefault="0044463D" w:rsidP="0044463D">
      <w:pPr>
        <w:numPr>
          <w:ilvl w:val="0"/>
          <w:numId w:val="8"/>
        </w:numPr>
        <w:tabs>
          <w:tab w:val="left" w:pos="946"/>
        </w:tabs>
        <w:spacing w:line="245" w:lineRule="exact"/>
        <w:ind w:left="340"/>
        <w:jc w:val="both"/>
      </w:pPr>
      <w:r>
        <w:rPr>
          <w:rStyle w:val="23"/>
          <w:rFonts w:eastAsia="Arial Unicode MS"/>
        </w:rPr>
        <w:t>г. — первый Земский собор</w:t>
      </w:r>
    </w:p>
    <w:p w:rsidR="0044463D" w:rsidRDefault="0044463D" w:rsidP="0044463D">
      <w:pPr>
        <w:numPr>
          <w:ilvl w:val="0"/>
          <w:numId w:val="8"/>
        </w:numPr>
        <w:tabs>
          <w:tab w:val="left" w:pos="946"/>
        </w:tabs>
        <w:spacing w:line="245" w:lineRule="exact"/>
        <w:ind w:left="340" w:right="780"/>
      </w:pPr>
      <w:r>
        <w:rPr>
          <w:rStyle w:val="23"/>
          <w:rFonts w:eastAsia="Arial Unicode MS"/>
        </w:rPr>
        <w:t xml:space="preserve">г. — принятие Судебника Ивана </w:t>
      </w:r>
      <w:r>
        <w:rPr>
          <w:rStyle w:val="23"/>
          <w:rFonts w:eastAsia="Arial Unicode MS"/>
          <w:lang w:val="en-US" w:eastAsia="en-US" w:bidi="en-US"/>
        </w:rPr>
        <w:t>IV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1552 г. — взятие русскими войсками Казани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1556 г. — присоединение к России Астраханского хан</w:t>
      </w:r>
      <w:r>
        <w:rPr>
          <w:rStyle w:val="23"/>
          <w:rFonts w:eastAsia="Arial Unicode MS"/>
        </w:rPr>
        <w:softHyphen/>
        <w:t>ства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1556 г. — отмена кормлений; принятие Уложения о службе</w:t>
      </w:r>
    </w:p>
    <w:p w:rsidR="0044463D" w:rsidRDefault="0044463D" w:rsidP="0044463D">
      <w:pPr>
        <w:ind w:left="340"/>
        <w:jc w:val="both"/>
      </w:pPr>
      <w:r>
        <w:rPr>
          <w:rStyle w:val="23"/>
          <w:rFonts w:eastAsia="Arial Unicode MS"/>
        </w:rPr>
        <w:t>1558—1583 гг. — Ливонская война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1564 г. — издание первой датированной российской пе</w:t>
      </w:r>
      <w:r>
        <w:rPr>
          <w:rStyle w:val="23"/>
          <w:rFonts w:eastAsia="Arial Unicode MS"/>
        </w:rPr>
        <w:softHyphen/>
        <w:t>чатной книги</w:t>
      </w:r>
    </w:p>
    <w:p w:rsidR="0044463D" w:rsidRDefault="0044463D" w:rsidP="0044463D">
      <w:pPr>
        <w:ind w:left="340"/>
        <w:jc w:val="both"/>
      </w:pPr>
      <w:r>
        <w:rPr>
          <w:rStyle w:val="23"/>
          <w:rFonts w:eastAsia="Arial Unicode MS"/>
        </w:rPr>
        <w:t>1565—1572 гг. — опричнина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1581—1585 гг. — покорение Сибирского ханства Ерма</w:t>
      </w:r>
      <w:r>
        <w:rPr>
          <w:rStyle w:val="23"/>
          <w:rFonts w:eastAsia="Arial Unicode MS"/>
        </w:rPr>
        <w:softHyphen/>
        <w:t>ком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1584—1598 гг. — царствование Фёдора Ивановича 1589 г. — учреждение в России патриаршества 1598—1605 гг. — царствование Бориса Годунова</w:t>
      </w:r>
    </w:p>
    <w:p w:rsidR="0044463D" w:rsidRDefault="0044463D" w:rsidP="0044463D">
      <w:pPr>
        <w:numPr>
          <w:ilvl w:val="0"/>
          <w:numId w:val="9"/>
        </w:numPr>
        <w:tabs>
          <w:tab w:val="left" w:pos="1195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1618 гг. — Смутное время в России</w:t>
      </w:r>
    </w:p>
    <w:p w:rsidR="0044463D" w:rsidRDefault="0044463D" w:rsidP="0044463D">
      <w:pPr>
        <w:numPr>
          <w:ilvl w:val="0"/>
          <w:numId w:val="9"/>
        </w:numPr>
        <w:tabs>
          <w:tab w:val="left" w:pos="1195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1606 гг. — правление Лжедмитрия I</w:t>
      </w:r>
    </w:p>
    <w:p w:rsidR="0044463D" w:rsidRDefault="0044463D" w:rsidP="0044463D">
      <w:pPr>
        <w:numPr>
          <w:ilvl w:val="0"/>
          <w:numId w:val="9"/>
        </w:numPr>
        <w:tabs>
          <w:tab w:val="left" w:pos="1195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lastRenderedPageBreak/>
        <w:t>1610 гг. — царствование Василия Шуйского</w:t>
      </w:r>
    </w:p>
    <w:p w:rsidR="0044463D" w:rsidRDefault="0044463D" w:rsidP="0044463D">
      <w:pPr>
        <w:numPr>
          <w:ilvl w:val="0"/>
          <w:numId w:val="10"/>
        </w:numPr>
        <w:tabs>
          <w:tab w:val="left" w:pos="1195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 xml:space="preserve">1607 гг. — восстание Ивана </w:t>
      </w:r>
      <w:proofErr w:type="spellStart"/>
      <w:r>
        <w:rPr>
          <w:rStyle w:val="23"/>
          <w:rFonts w:eastAsia="Arial Unicode MS"/>
        </w:rPr>
        <w:t>Болотникова</w:t>
      </w:r>
      <w:proofErr w:type="spellEnd"/>
    </w:p>
    <w:p w:rsidR="0044463D" w:rsidRDefault="0044463D" w:rsidP="0044463D">
      <w:pPr>
        <w:numPr>
          <w:ilvl w:val="0"/>
          <w:numId w:val="10"/>
        </w:numPr>
        <w:tabs>
          <w:tab w:val="left" w:pos="1195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 xml:space="preserve">1610 гг. — движение Лжедмитрия </w:t>
      </w:r>
      <w:r>
        <w:rPr>
          <w:rStyle w:val="23"/>
          <w:rFonts w:eastAsia="Arial Unicode MS"/>
          <w:lang w:val="en-US" w:eastAsia="en-US" w:bidi="en-US"/>
        </w:rPr>
        <w:t>II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1611—1612 гг. — Первое и</w:t>
      </w:r>
      <w:proofErr w:type="gramStart"/>
      <w:r>
        <w:rPr>
          <w:rStyle w:val="23"/>
          <w:rFonts w:eastAsia="Arial Unicode MS"/>
        </w:rPr>
        <w:t xml:space="preserve"> В</w:t>
      </w:r>
      <w:proofErr w:type="gramEnd"/>
      <w:r>
        <w:rPr>
          <w:rStyle w:val="23"/>
          <w:rFonts w:eastAsia="Arial Unicode MS"/>
        </w:rPr>
        <w:t>торое ополчения; освобож</w:t>
      </w:r>
      <w:r>
        <w:rPr>
          <w:rStyle w:val="23"/>
          <w:rFonts w:eastAsia="Arial Unicode MS"/>
        </w:rPr>
        <w:softHyphen/>
        <w:t>дение Москвы от польско-литовских войск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1613—1645 гг. — царствование Михаила Фёдоровича Романова</w:t>
      </w:r>
    </w:p>
    <w:p w:rsidR="0044463D" w:rsidRDefault="0044463D" w:rsidP="0044463D">
      <w:pPr>
        <w:numPr>
          <w:ilvl w:val="0"/>
          <w:numId w:val="11"/>
        </w:numPr>
        <w:tabs>
          <w:tab w:val="left" w:pos="1001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 xml:space="preserve">г. — </w:t>
      </w:r>
      <w:proofErr w:type="spellStart"/>
      <w:r>
        <w:rPr>
          <w:rStyle w:val="23"/>
          <w:rFonts w:eastAsia="Arial Unicode MS"/>
        </w:rPr>
        <w:t>Столбовский</w:t>
      </w:r>
      <w:proofErr w:type="spellEnd"/>
      <w:r>
        <w:rPr>
          <w:rStyle w:val="23"/>
          <w:rFonts w:eastAsia="Arial Unicode MS"/>
        </w:rPr>
        <w:t xml:space="preserve"> мир со Швецией</w:t>
      </w:r>
    </w:p>
    <w:p w:rsidR="0044463D" w:rsidRDefault="0044463D" w:rsidP="0044463D">
      <w:pPr>
        <w:numPr>
          <w:ilvl w:val="0"/>
          <w:numId w:val="11"/>
        </w:numPr>
        <w:tabs>
          <w:tab w:val="left" w:pos="1001"/>
        </w:tabs>
        <w:spacing w:line="245" w:lineRule="exact"/>
        <w:ind w:left="340"/>
        <w:jc w:val="both"/>
      </w:pPr>
      <w:r>
        <w:rPr>
          <w:rStyle w:val="23"/>
          <w:rFonts w:eastAsia="Arial Unicode MS"/>
        </w:rPr>
        <w:t xml:space="preserve">г. — </w:t>
      </w:r>
      <w:proofErr w:type="spellStart"/>
      <w:r>
        <w:rPr>
          <w:rStyle w:val="23"/>
          <w:rFonts w:eastAsia="Arial Unicode MS"/>
        </w:rPr>
        <w:t>Деулинское</w:t>
      </w:r>
      <w:proofErr w:type="spellEnd"/>
      <w:r>
        <w:rPr>
          <w:rStyle w:val="23"/>
          <w:rFonts w:eastAsia="Arial Unicode MS"/>
        </w:rPr>
        <w:t xml:space="preserve"> перемирие с Речью </w:t>
      </w:r>
      <w:proofErr w:type="spellStart"/>
      <w:r>
        <w:rPr>
          <w:rStyle w:val="23"/>
          <w:rFonts w:eastAsia="Arial Unicode MS"/>
        </w:rPr>
        <w:t>Посполитой</w:t>
      </w:r>
      <w:proofErr w:type="spellEnd"/>
      <w:r>
        <w:rPr>
          <w:rStyle w:val="23"/>
          <w:rFonts w:eastAsia="Arial Unicode MS"/>
        </w:rPr>
        <w:t xml:space="preserve"> 1632—1634 гг. — Смоленская война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1645—1676 гг. — царствование Алексея Михайловича 1648 г. — Соляной бунт в Москве</w:t>
      </w:r>
    </w:p>
    <w:p w:rsidR="0044463D" w:rsidRDefault="0044463D" w:rsidP="0044463D">
      <w:pPr>
        <w:numPr>
          <w:ilvl w:val="0"/>
          <w:numId w:val="12"/>
        </w:numPr>
        <w:tabs>
          <w:tab w:val="left" w:pos="1001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поход Семёна Дежнёва</w:t>
      </w:r>
    </w:p>
    <w:p w:rsidR="0044463D" w:rsidRDefault="0044463D" w:rsidP="0044463D">
      <w:pPr>
        <w:numPr>
          <w:ilvl w:val="0"/>
          <w:numId w:val="12"/>
        </w:numPr>
        <w:tabs>
          <w:tab w:val="left" w:pos="1001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принятие Соборного уложения; оформление крепостного права в центральных регионах страны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1649—1653 гг. — походы Ерофея Хабарова 1653 г. — реформы патриарха Никона; начало старооб</w:t>
      </w:r>
      <w:r>
        <w:rPr>
          <w:rStyle w:val="23"/>
          <w:rFonts w:eastAsia="Arial Unicode MS"/>
        </w:rPr>
        <w:softHyphen/>
        <w:t>рядческого раскола в Русской православной церкви</w:t>
      </w:r>
    </w:p>
    <w:p w:rsidR="0044463D" w:rsidRDefault="0044463D" w:rsidP="0044463D">
      <w:pPr>
        <w:numPr>
          <w:ilvl w:val="0"/>
          <w:numId w:val="6"/>
        </w:numPr>
        <w:tabs>
          <w:tab w:val="left" w:pos="558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 xml:space="preserve">января 1654 г. — </w:t>
      </w:r>
      <w:proofErr w:type="spellStart"/>
      <w:r>
        <w:rPr>
          <w:rStyle w:val="23"/>
          <w:rFonts w:eastAsia="Arial Unicode MS"/>
        </w:rPr>
        <w:t>Переяславская</w:t>
      </w:r>
      <w:proofErr w:type="spellEnd"/>
      <w:r>
        <w:rPr>
          <w:rStyle w:val="23"/>
          <w:rFonts w:eastAsia="Arial Unicode MS"/>
        </w:rPr>
        <w:t xml:space="preserve"> рада; переход под власть России Левобережной Украины</w:t>
      </w:r>
    </w:p>
    <w:p w:rsidR="0044463D" w:rsidRDefault="0044463D" w:rsidP="0044463D">
      <w:pPr>
        <w:ind w:left="340" w:right="1120"/>
      </w:pPr>
      <w:r>
        <w:rPr>
          <w:rStyle w:val="23"/>
          <w:rFonts w:eastAsia="Arial Unicode MS"/>
        </w:rPr>
        <w:t xml:space="preserve">1654—1667 гг. — война с Речью </w:t>
      </w:r>
      <w:proofErr w:type="spellStart"/>
      <w:r>
        <w:rPr>
          <w:rStyle w:val="23"/>
          <w:rFonts w:eastAsia="Arial Unicode MS"/>
        </w:rPr>
        <w:t>Посполитой</w:t>
      </w:r>
      <w:proofErr w:type="spellEnd"/>
      <w:r>
        <w:rPr>
          <w:rStyle w:val="23"/>
          <w:rFonts w:eastAsia="Arial Unicode MS"/>
        </w:rPr>
        <w:t xml:space="preserve"> 1656—1658 гг. — война со Швецией 1662 г. — Медный бунт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 xml:space="preserve">1667 г. — </w:t>
      </w:r>
      <w:proofErr w:type="spellStart"/>
      <w:r>
        <w:rPr>
          <w:rStyle w:val="23"/>
          <w:rFonts w:eastAsia="Arial Unicode MS"/>
        </w:rPr>
        <w:t>Андрусовское</w:t>
      </w:r>
      <w:proofErr w:type="spellEnd"/>
      <w:r>
        <w:rPr>
          <w:rStyle w:val="23"/>
          <w:rFonts w:eastAsia="Arial Unicode MS"/>
        </w:rPr>
        <w:t xml:space="preserve"> перемирие с Речью </w:t>
      </w:r>
      <w:proofErr w:type="spellStart"/>
      <w:r>
        <w:rPr>
          <w:rStyle w:val="23"/>
          <w:rFonts w:eastAsia="Arial Unicode MS"/>
        </w:rPr>
        <w:t>Посполитой</w:t>
      </w:r>
      <w:proofErr w:type="spellEnd"/>
      <w:r>
        <w:rPr>
          <w:rStyle w:val="23"/>
          <w:rFonts w:eastAsia="Arial Unicode MS"/>
        </w:rPr>
        <w:t xml:space="preserve"> 1670—1671 гг. — восстание под предводительством Сте</w:t>
      </w:r>
      <w:r>
        <w:rPr>
          <w:rStyle w:val="23"/>
          <w:rFonts w:eastAsia="Arial Unicode MS"/>
        </w:rPr>
        <w:softHyphen/>
        <w:t>пана Разина</w:t>
      </w:r>
    </w:p>
    <w:p w:rsidR="0044463D" w:rsidRDefault="0044463D" w:rsidP="0044463D">
      <w:pPr>
        <w:spacing w:after="388"/>
        <w:ind w:left="340"/>
      </w:pPr>
      <w:r>
        <w:rPr>
          <w:rStyle w:val="23"/>
          <w:rFonts w:eastAsia="Arial Unicode MS"/>
        </w:rPr>
        <w:t>1676—1682 гг. — царствование Фёдора Алексеевича 1682 г. — отмена местничества</w:t>
      </w:r>
    </w:p>
    <w:p w:rsidR="0044463D" w:rsidRDefault="0044463D" w:rsidP="0044463D">
      <w:pPr>
        <w:keepNext/>
        <w:keepLines/>
        <w:spacing w:after="271" w:line="210" w:lineRule="exact"/>
        <w:jc w:val="center"/>
      </w:pPr>
      <w:bookmarkStart w:id="23" w:name="bookmark22"/>
      <w:r>
        <w:rPr>
          <w:rStyle w:val="42"/>
        </w:rPr>
        <w:t>8 КЛАСС</w:t>
      </w:r>
      <w:bookmarkEnd w:id="23"/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1682—1725 гг. — царствование Петра I (до 1689 г. при регентстве царевны Софьи; до 1696 г. совместно с Ива</w:t>
      </w:r>
      <w:r>
        <w:rPr>
          <w:rStyle w:val="23"/>
          <w:rFonts w:eastAsia="Arial Unicode MS"/>
        </w:rPr>
        <w:softHyphen/>
        <w:t>ном V)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1682—1689 гг. — правление царевны Софьи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1682, 1689, 1698 гг. — восстания стрельцов в Москве</w:t>
      </w:r>
    </w:p>
    <w:p w:rsidR="0044463D" w:rsidRDefault="0044463D" w:rsidP="0044463D">
      <w:pPr>
        <w:numPr>
          <w:ilvl w:val="0"/>
          <w:numId w:val="13"/>
        </w:numPr>
        <w:tabs>
          <w:tab w:val="left" w:pos="970"/>
        </w:tabs>
        <w:spacing w:line="245" w:lineRule="exact"/>
        <w:ind w:firstLine="340"/>
      </w:pPr>
      <w:r>
        <w:rPr>
          <w:rStyle w:val="23"/>
          <w:rFonts w:eastAsia="Arial Unicode MS"/>
        </w:rPr>
        <w:t xml:space="preserve">г. — заключение «вечного мира» с Речью </w:t>
      </w:r>
      <w:proofErr w:type="spellStart"/>
      <w:r>
        <w:rPr>
          <w:rStyle w:val="23"/>
          <w:rFonts w:eastAsia="Arial Unicode MS"/>
        </w:rPr>
        <w:t>Посп</w:t>
      </w:r>
      <w:proofErr w:type="gramStart"/>
      <w:r>
        <w:rPr>
          <w:rStyle w:val="23"/>
          <w:rFonts w:eastAsia="Arial Unicode MS"/>
        </w:rPr>
        <w:t>о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литой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1686—1700 гг. — война с Османской империей</w:t>
      </w:r>
    </w:p>
    <w:p w:rsidR="0044463D" w:rsidRDefault="0044463D" w:rsidP="0044463D">
      <w:pPr>
        <w:numPr>
          <w:ilvl w:val="0"/>
          <w:numId w:val="13"/>
        </w:numPr>
        <w:tabs>
          <w:tab w:val="left" w:pos="973"/>
        </w:tabs>
        <w:spacing w:line="245" w:lineRule="exact"/>
        <w:ind w:firstLine="340"/>
      </w:pPr>
      <w:r>
        <w:rPr>
          <w:rStyle w:val="23"/>
          <w:rFonts w:eastAsia="Arial Unicode MS"/>
        </w:rPr>
        <w:lastRenderedPageBreak/>
        <w:t>г. — основание Славяно-греко-латинского учили</w:t>
      </w:r>
      <w:r>
        <w:rPr>
          <w:rStyle w:val="23"/>
          <w:rFonts w:eastAsia="Arial Unicode MS"/>
        </w:rPr>
        <w:softHyphen/>
        <w:t>ща (позднее — академия) в Москве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1687, 1689 гг. — Крымские походы В. В. Голицына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1689 г. — Нерчинский договор между Россией и Китаем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1695, 1696 гг. — Азовские походы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1697—1698 гг. — Великое посольство в Европу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1700—1721 гг. — Северная война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1700 г. — поражение под Нарвой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16 мая 1703 г. — основание Санкт-Петербурга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1705—1706 гг. — восстание в Астрахани</w:t>
      </w:r>
    </w:p>
    <w:p w:rsidR="0044463D" w:rsidRDefault="0044463D" w:rsidP="0044463D">
      <w:pPr>
        <w:numPr>
          <w:ilvl w:val="0"/>
          <w:numId w:val="14"/>
        </w:numPr>
        <w:tabs>
          <w:tab w:val="left" w:pos="1189"/>
        </w:tabs>
        <w:spacing w:line="245" w:lineRule="exact"/>
        <w:ind w:firstLine="340"/>
      </w:pPr>
      <w:r>
        <w:rPr>
          <w:rStyle w:val="23"/>
          <w:rFonts w:eastAsia="Arial Unicode MS"/>
        </w:rPr>
        <w:t>1708 гг. — восстание под предводительством Ко</w:t>
      </w:r>
      <w:proofErr w:type="gramStart"/>
      <w:r>
        <w:rPr>
          <w:rStyle w:val="23"/>
          <w:rFonts w:eastAsia="Arial Unicode MS"/>
        </w:rPr>
        <w:t>н-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дратия</w:t>
      </w:r>
      <w:proofErr w:type="spellEnd"/>
      <w:r>
        <w:rPr>
          <w:rStyle w:val="23"/>
          <w:rFonts w:eastAsia="Arial Unicode MS"/>
        </w:rPr>
        <w:t xml:space="preserve"> Булавина</w:t>
      </w:r>
    </w:p>
    <w:p w:rsidR="0044463D" w:rsidRDefault="0044463D" w:rsidP="0044463D">
      <w:pPr>
        <w:numPr>
          <w:ilvl w:val="0"/>
          <w:numId w:val="14"/>
        </w:numPr>
        <w:tabs>
          <w:tab w:val="left" w:pos="1241"/>
        </w:tabs>
        <w:spacing w:line="245" w:lineRule="exact"/>
        <w:ind w:left="340"/>
      </w:pPr>
      <w:r>
        <w:rPr>
          <w:rStyle w:val="23"/>
          <w:rFonts w:eastAsia="Arial Unicode MS"/>
        </w:rPr>
        <w:t>1710 гг. — учреждение губерний 1708 г. — битва при деревне Лесной 27 июня 1709 г. — Полтавская битва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 xml:space="preserve">1711 г. — учреждение Сената; </w:t>
      </w:r>
      <w:proofErr w:type="spellStart"/>
      <w:r>
        <w:rPr>
          <w:rStyle w:val="23"/>
          <w:rFonts w:eastAsia="Arial Unicode MS"/>
        </w:rPr>
        <w:t>Прутский</w:t>
      </w:r>
      <w:proofErr w:type="spellEnd"/>
      <w:r>
        <w:rPr>
          <w:rStyle w:val="23"/>
          <w:rFonts w:eastAsia="Arial Unicode MS"/>
        </w:rPr>
        <w:t xml:space="preserve"> поход 1714 г. — указ о единонаследии 27 июля 1714 г. — </w:t>
      </w:r>
      <w:proofErr w:type="spellStart"/>
      <w:r>
        <w:rPr>
          <w:rStyle w:val="23"/>
          <w:rFonts w:eastAsia="Arial Unicode MS"/>
        </w:rPr>
        <w:t>Гангутское</w:t>
      </w:r>
      <w:proofErr w:type="spellEnd"/>
      <w:r>
        <w:rPr>
          <w:rStyle w:val="23"/>
          <w:rFonts w:eastAsia="Arial Unicode MS"/>
        </w:rPr>
        <w:t xml:space="preserve"> сражение 1718—1720 гг. — учреждение коллегий 1718—1724 гг. — проведение подушной переписи и пер</w:t>
      </w:r>
      <w:r>
        <w:rPr>
          <w:rStyle w:val="23"/>
          <w:rFonts w:eastAsia="Arial Unicode MS"/>
        </w:rPr>
        <w:softHyphen/>
        <w:t>вой ревизии</w:t>
      </w:r>
    </w:p>
    <w:p w:rsidR="0044463D" w:rsidRDefault="0044463D" w:rsidP="0044463D">
      <w:pPr>
        <w:numPr>
          <w:ilvl w:val="0"/>
          <w:numId w:val="15"/>
        </w:numPr>
        <w:tabs>
          <w:tab w:val="left" w:pos="1006"/>
        </w:tabs>
        <w:spacing w:line="245" w:lineRule="exact"/>
        <w:ind w:left="340"/>
        <w:jc w:val="both"/>
      </w:pPr>
      <w:r>
        <w:rPr>
          <w:rStyle w:val="23"/>
          <w:rFonts w:eastAsia="Arial Unicode MS"/>
        </w:rPr>
        <w:t xml:space="preserve">г. — сражение у острова </w:t>
      </w:r>
      <w:proofErr w:type="spellStart"/>
      <w:r>
        <w:rPr>
          <w:rStyle w:val="23"/>
          <w:rFonts w:eastAsia="Arial Unicode MS"/>
        </w:rPr>
        <w:t>Гренгам</w:t>
      </w:r>
      <w:proofErr w:type="spellEnd"/>
    </w:p>
    <w:p w:rsidR="0044463D" w:rsidRDefault="0044463D" w:rsidP="0044463D">
      <w:pPr>
        <w:numPr>
          <w:ilvl w:val="0"/>
          <w:numId w:val="15"/>
        </w:numPr>
        <w:tabs>
          <w:tab w:val="left" w:pos="1006"/>
        </w:tabs>
        <w:spacing w:line="245" w:lineRule="exact"/>
        <w:ind w:left="340"/>
        <w:jc w:val="both"/>
      </w:pPr>
      <w:r>
        <w:rPr>
          <w:rStyle w:val="23"/>
          <w:rFonts w:eastAsia="Arial Unicode MS"/>
        </w:rPr>
        <w:t xml:space="preserve">г. — </w:t>
      </w:r>
      <w:proofErr w:type="spellStart"/>
      <w:r>
        <w:rPr>
          <w:rStyle w:val="23"/>
          <w:rFonts w:eastAsia="Arial Unicode MS"/>
        </w:rPr>
        <w:t>Ништадтский</w:t>
      </w:r>
      <w:proofErr w:type="spellEnd"/>
      <w:r>
        <w:rPr>
          <w:rStyle w:val="23"/>
          <w:rFonts w:eastAsia="Arial Unicode MS"/>
        </w:rPr>
        <w:t xml:space="preserve"> мир со Швецией</w:t>
      </w:r>
    </w:p>
    <w:p w:rsidR="0044463D" w:rsidRDefault="0044463D" w:rsidP="0044463D">
      <w:pPr>
        <w:numPr>
          <w:ilvl w:val="0"/>
          <w:numId w:val="16"/>
        </w:numPr>
        <w:tabs>
          <w:tab w:val="left" w:pos="996"/>
        </w:tabs>
        <w:spacing w:line="245" w:lineRule="exact"/>
        <w:ind w:left="340"/>
        <w:jc w:val="both"/>
      </w:pPr>
      <w:r>
        <w:rPr>
          <w:rStyle w:val="23"/>
          <w:rFonts w:eastAsia="Arial Unicode MS"/>
        </w:rPr>
        <w:t>г. — провозглашение России империей</w:t>
      </w:r>
    </w:p>
    <w:p w:rsidR="0044463D" w:rsidRDefault="0044463D" w:rsidP="0044463D">
      <w:pPr>
        <w:numPr>
          <w:ilvl w:val="0"/>
          <w:numId w:val="16"/>
        </w:numPr>
        <w:tabs>
          <w:tab w:val="left" w:pos="1001"/>
        </w:tabs>
        <w:spacing w:line="245" w:lineRule="exact"/>
        <w:ind w:left="340"/>
        <w:jc w:val="both"/>
      </w:pPr>
      <w:r>
        <w:rPr>
          <w:rStyle w:val="23"/>
          <w:rFonts w:eastAsia="Arial Unicode MS"/>
        </w:rPr>
        <w:t>г. — введение Табели о рангах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1722—1723 гг. — Каспийский (Персидский) поход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1725 г. — учреждение Академии наук в Петербурге</w:t>
      </w:r>
    </w:p>
    <w:p w:rsidR="0044463D" w:rsidRDefault="0044463D" w:rsidP="0044463D">
      <w:pPr>
        <w:ind w:left="340"/>
        <w:jc w:val="both"/>
      </w:pPr>
      <w:r>
        <w:rPr>
          <w:rStyle w:val="23"/>
          <w:rFonts w:eastAsia="Arial Unicode MS"/>
        </w:rPr>
        <w:t>1725—1727 гг. — правление Екатерины I</w:t>
      </w:r>
    </w:p>
    <w:p w:rsidR="0044463D" w:rsidRDefault="0044463D" w:rsidP="0044463D">
      <w:pPr>
        <w:ind w:left="340"/>
        <w:jc w:val="both"/>
      </w:pPr>
      <w:r>
        <w:rPr>
          <w:rStyle w:val="23"/>
          <w:rFonts w:eastAsia="Arial Unicode MS"/>
        </w:rPr>
        <w:t>1727—1730 гг. — правление Петра II</w:t>
      </w:r>
    </w:p>
    <w:p w:rsidR="0044463D" w:rsidRDefault="0044463D" w:rsidP="0044463D">
      <w:pPr>
        <w:ind w:left="340"/>
        <w:jc w:val="both"/>
      </w:pPr>
      <w:r>
        <w:rPr>
          <w:rStyle w:val="23"/>
          <w:rFonts w:eastAsia="Arial Unicode MS"/>
        </w:rPr>
        <w:t>1730—1740 гг. — правление Анн</w:t>
      </w:r>
      <w:proofErr w:type="gramStart"/>
      <w:r>
        <w:rPr>
          <w:rStyle w:val="23"/>
          <w:rFonts w:eastAsia="Arial Unicode MS"/>
        </w:rPr>
        <w:t>ы Иоа</w:t>
      </w:r>
      <w:proofErr w:type="gramEnd"/>
      <w:r>
        <w:rPr>
          <w:rStyle w:val="23"/>
          <w:rFonts w:eastAsia="Arial Unicode MS"/>
        </w:rPr>
        <w:t>нновны</w:t>
      </w:r>
    </w:p>
    <w:p w:rsidR="0044463D" w:rsidRDefault="0044463D" w:rsidP="0044463D">
      <w:pPr>
        <w:ind w:left="340"/>
        <w:jc w:val="both"/>
      </w:pPr>
      <w:r>
        <w:rPr>
          <w:rStyle w:val="23"/>
          <w:rFonts w:eastAsia="Arial Unicode MS"/>
        </w:rPr>
        <w:t>1733—1735 гг. — война за польское наследство</w:t>
      </w:r>
    </w:p>
    <w:p w:rsidR="0044463D" w:rsidRDefault="0044463D" w:rsidP="0044463D">
      <w:pPr>
        <w:ind w:left="340"/>
        <w:jc w:val="both"/>
      </w:pPr>
      <w:r>
        <w:rPr>
          <w:rStyle w:val="23"/>
          <w:rFonts w:eastAsia="Arial Unicode MS"/>
        </w:rPr>
        <w:t>1736—1739 гг. — русско-турецкая война</w:t>
      </w:r>
    </w:p>
    <w:p w:rsidR="0044463D" w:rsidRDefault="0044463D" w:rsidP="0044463D">
      <w:pPr>
        <w:ind w:left="340"/>
        <w:jc w:val="both"/>
      </w:pPr>
      <w:r>
        <w:rPr>
          <w:rStyle w:val="23"/>
          <w:rFonts w:eastAsia="Arial Unicode MS"/>
        </w:rPr>
        <w:t>1741—1743 гг. — русско-шведская война</w:t>
      </w:r>
    </w:p>
    <w:p w:rsidR="0044463D" w:rsidRDefault="0044463D" w:rsidP="0044463D">
      <w:pPr>
        <w:numPr>
          <w:ilvl w:val="0"/>
          <w:numId w:val="17"/>
        </w:numPr>
        <w:tabs>
          <w:tab w:val="left" w:pos="1231"/>
        </w:tabs>
        <w:spacing w:line="245" w:lineRule="exact"/>
        <w:ind w:left="340"/>
        <w:jc w:val="both"/>
      </w:pPr>
      <w:r>
        <w:rPr>
          <w:rStyle w:val="23"/>
          <w:rFonts w:eastAsia="Arial Unicode MS"/>
        </w:rPr>
        <w:t>1741 гг. — правление Иоанна Антоновича</w:t>
      </w:r>
    </w:p>
    <w:p w:rsidR="0044463D" w:rsidRDefault="0044463D" w:rsidP="0044463D">
      <w:pPr>
        <w:numPr>
          <w:ilvl w:val="0"/>
          <w:numId w:val="17"/>
        </w:numPr>
        <w:tabs>
          <w:tab w:val="left" w:pos="1231"/>
        </w:tabs>
        <w:spacing w:line="245" w:lineRule="exact"/>
        <w:ind w:left="340"/>
      </w:pPr>
      <w:r>
        <w:rPr>
          <w:rStyle w:val="23"/>
          <w:rFonts w:eastAsia="Arial Unicode MS"/>
        </w:rPr>
        <w:t xml:space="preserve">1761 гг. — правление Елизаветы Петровны 1755 г. — основание Московского университета 1756—1763 гг. — Семилетняя война 1761—1762 гг. — правление Петра </w:t>
      </w:r>
      <w:r>
        <w:rPr>
          <w:rStyle w:val="23"/>
          <w:rFonts w:eastAsia="Arial Unicode MS"/>
          <w:lang w:val="en-US" w:eastAsia="en-US" w:bidi="en-US"/>
        </w:rPr>
        <w:t>III</w:t>
      </w:r>
    </w:p>
    <w:p w:rsidR="0044463D" w:rsidRDefault="0044463D" w:rsidP="0044463D">
      <w:pPr>
        <w:ind w:left="340"/>
        <w:jc w:val="both"/>
      </w:pPr>
      <w:r>
        <w:rPr>
          <w:rStyle w:val="23"/>
          <w:rFonts w:eastAsia="Arial Unicode MS"/>
        </w:rPr>
        <w:t>1762 г. — Манифест о вольности дворянской</w:t>
      </w:r>
    </w:p>
    <w:p w:rsidR="0044463D" w:rsidRDefault="0044463D" w:rsidP="0044463D">
      <w:pPr>
        <w:ind w:firstLine="320"/>
      </w:pPr>
      <w:r>
        <w:rPr>
          <w:rStyle w:val="23"/>
          <w:rFonts w:eastAsia="Arial Unicode MS"/>
        </w:rPr>
        <w:t xml:space="preserve">1762—1796 гг. — правление Екатерины II 1768—1774 гг. — русско-турецкая война 26 июня 1770 г. — </w:t>
      </w:r>
      <w:proofErr w:type="spellStart"/>
      <w:r>
        <w:rPr>
          <w:rStyle w:val="23"/>
          <w:rFonts w:eastAsia="Arial Unicode MS"/>
        </w:rPr>
        <w:t>Чесменское</w:t>
      </w:r>
      <w:proofErr w:type="spellEnd"/>
      <w:r>
        <w:rPr>
          <w:rStyle w:val="23"/>
          <w:rFonts w:eastAsia="Arial Unicode MS"/>
        </w:rPr>
        <w:t xml:space="preserve"> сражение 21 июля 1770 г. — сражение при </w:t>
      </w:r>
      <w:proofErr w:type="spellStart"/>
      <w:r>
        <w:rPr>
          <w:rStyle w:val="23"/>
          <w:rFonts w:eastAsia="Arial Unicode MS"/>
        </w:rPr>
        <w:t>Кагуле</w:t>
      </w:r>
      <w:proofErr w:type="spellEnd"/>
      <w:r>
        <w:rPr>
          <w:rStyle w:val="23"/>
          <w:rFonts w:eastAsia="Arial Unicode MS"/>
        </w:rPr>
        <w:t xml:space="preserve"> 1772, 1793, </w:t>
      </w:r>
      <w:r>
        <w:rPr>
          <w:rStyle w:val="23"/>
          <w:rFonts w:eastAsia="Arial Unicode MS"/>
        </w:rPr>
        <w:lastRenderedPageBreak/>
        <w:t xml:space="preserve">1795 гг. — разделы Речи </w:t>
      </w:r>
      <w:proofErr w:type="spellStart"/>
      <w:r>
        <w:rPr>
          <w:rStyle w:val="23"/>
          <w:rFonts w:eastAsia="Arial Unicode MS"/>
        </w:rPr>
        <w:t>Посполитой</w:t>
      </w:r>
      <w:proofErr w:type="spellEnd"/>
      <w:r>
        <w:rPr>
          <w:rStyle w:val="23"/>
          <w:rFonts w:eastAsia="Arial Unicode MS"/>
        </w:rPr>
        <w:t xml:space="preserve"> 1773—1775 гг. — восстание под предводительством Емельяна Пугачёва</w:t>
      </w:r>
    </w:p>
    <w:p w:rsidR="0044463D" w:rsidRDefault="0044463D" w:rsidP="0044463D">
      <w:pPr>
        <w:numPr>
          <w:ilvl w:val="0"/>
          <w:numId w:val="18"/>
        </w:numPr>
        <w:tabs>
          <w:tab w:val="left" w:pos="973"/>
        </w:tabs>
        <w:spacing w:line="245" w:lineRule="exact"/>
        <w:ind w:firstLine="320"/>
      </w:pPr>
      <w:r>
        <w:rPr>
          <w:rStyle w:val="23"/>
          <w:rFonts w:eastAsia="Arial Unicode MS"/>
        </w:rPr>
        <w:t xml:space="preserve">г. — </w:t>
      </w:r>
      <w:proofErr w:type="spellStart"/>
      <w:r>
        <w:rPr>
          <w:rStyle w:val="23"/>
          <w:rFonts w:eastAsia="Arial Unicode MS"/>
        </w:rPr>
        <w:t>Кючук-Кайнарджийский</w:t>
      </w:r>
      <w:proofErr w:type="spellEnd"/>
      <w:r>
        <w:rPr>
          <w:rStyle w:val="23"/>
          <w:rFonts w:eastAsia="Arial Unicode MS"/>
        </w:rPr>
        <w:t xml:space="preserve"> мир с Османской империей</w:t>
      </w:r>
    </w:p>
    <w:p w:rsidR="0044463D" w:rsidRDefault="0044463D" w:rsidP="0044463D">
      <w:pPr>
        <w:numPr>
          <w:ilvl w:val="0"/>
          <w:numId w:val="18"/>
        </w:numPr>
        <w:tabs>
          <w:tab w:val="left" w:pos="973"/>
        </w:tabs>
        <w:spacing w:line="245" w:lineRule="exact"/>
        <w:ind w:left="320"/>
      </w:pPr>
      <w:r>
        <w:rPr>
          <w:rStyle w:val="23"/>
          <w:rFonts w:eastAsia="Arial Unicode MS"/>
        </w:rPr>
        <w:t>г. — начало губернской реформы 1783 г. — присоединение Крыма к России</w:t>
      </w:r>
    </w:p>
    <w:p w:rsidR="0044463D" w:rsidRDefault="0044463D" w:rsidP="0044463D">
      <w:pPr>
        <w:ind w:firstLine="320"/>
      </w:pPr>
      <w:r>
        <w:rPr>
          <w:rStyle w:val="23"/>
          <w:rFonts w:eastAsia="Arial Unicode MS"/>
        </w:rPr>
        <w:t>1785 г. — жалованные грамоты дворянству и городам</w:t>
      </w:r>
    </w:p>
    <w:p w:rsidR="0044463D" w:rsidRDefault="0044463D" w:rsidP="0044463D">
      <w:pPr>
        <w:numPr>
          <w:ilvl w:val="0"/>
          <w:numId w:val="19"/>
        </w:numPr>
        <w:tabs>
          <w:tab w:val="left" w:pos="1179"/>
        </w:tabs>
        <w:spacing w:line="245" w:lineRule="exact"/>
        <w:ind w:left="320"/>
        <w:jc w:val="both"/>
      </w:pPr>
      <w:r>
        <w:rPr>
          <w:rStyle w:val="23"/>
          <w:rFonts w:eastAsia="Arial Unicode MS"/>
        </w:rPr>
        <w:t>1791 гг. — русско-турецкая война</w:t>
      </w:r>
    </w:p>
    <w:p w:rsidR="0044463D" w:rsidRDefault="0044463D" w:rsidP="0044463D">
      <w:pPr>
        <w:ind w:firstLine="320"/>
      </w:pPr>
      <w:r>
        <w:rPr>
          <w:rStyle w:val="23"/>
          <w:rFonts w:eastAsia="Arial Unicode MS"/>
        </w:rPr>
        <w:t>1788 г. — указ об учреждении «Духовного собрания ма</w:t>
      </w:r>
      <w:r>
        <w:rPr>
          <w:rStyle w:val="23"/>
          <w:rFonts w:eastAsia="Arial Unicode MS"/>
        </w:rPr>
        <w:softHyphen/>
        <w:t>гометанского закона»</w:t>
      </w:r>
    </w:p>
    <w:p w:rsidR="0044463D" w:rsidRDefault="0044463D" w:rsidP="0044463D">
      <w:pPr>
        <w:numPr>
          <w:ilvl w:val="0"/>
          <w:numId w:val="19"/>
        </w:numPr>
        <w:tabs>
          <w:tab w:val="left" w:pos="1179"/>
        </w:tabs>
        <w:spacing w:line="245" w:lineRule="exact"/>
        <w:ind w:left="320"/>
      </w:pPr>
      <w:r>
        <w:rPr>
          <w:rStyle w:val="23"/>
          <w:rFonts w:eastAsia="Arial Unicode MS"/>
        </w:rPr>
        <w:t>1790 гг. — русско-шведская война 11 декабря 1790 г. — взятие Измаила</w:t>
      </w:r>
    </w:p>
    <w:p w:rsidR="0044463D" w:rsidRDefault="0044463D" w:rsidP="0044463D">
      <w:pPr>
        <w:ind w:firstLine="320"/>
      </w:pPr>
      <w:r>
        <w:rPr>
          <w:rStyle w:val="23"/>
          <w:rFonts w:eastAsia="Arial Unicode MS"/>
        </w:rPr>
        <w:t xml:space="preserve">1791 г. — </w:t>
      </w:r>
      <w:proofErr w:type="spellStart"/>
      <w:r>
        <w:rPr>
          <w:rStyle w:val="23"/>
          <w:rFonts w:eastAsia="Arial Unicode MS"/>
        </w:rPr>
        <w:t>Ясский</w:t>
      </w:r>
      <w:proofErr w:type="spellEnd"/>
      <w:r>
        <w:rPr>
          <w:rStyle w:val="23"/>
          <w:rFonts w:eastAsia="Arial Unicode MS"/>
        </w:rPr>
        <w:t xml:space="preserve"> мир с Османской империей 1796—1801 гг. — правление Павла </w:t>
      </w:r>
      <w:r>
        <w:rPr>
          <w:rStyle w:val="23"/>
          <w:rFonts w:eastAsia="Arial Unicode MS"/>
          <w:lang w:val="en-US" w:eastAsia="en-US" w:bidi="en-US"/>
        </w:rPr>
        <w:t>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1799 г. — Итальянский и Швейцарский походы рус</w:t>
      </w:r>
      <w:r>
        <w:rPr>
          <w:rStyle w:val="23"/>
          <w:rFonts w:eastAsia="Arial Unicode MS"/>
        </w:rPr>
        <w:softHyphen/>
        <w:t>ской армии</w:t>
      </w:r>
    </w:p>
    <w:p w:rsidR="0044463D" w:rsidRDefault="0044463D" w:rsidP="0044463D">
      <w:pPr>
        <w:spacing w:after="388"/>
        <w:ind w:left="320"/>
        <w:jc w:val="both"/>
      </w:pPr>
      <w:r>
        <w:rPr>
          <w:rStyle w:val="23"/>
          <w:rFonts w:eastAsia="Arial Unicode MS"/>
        </w:rPr>
        <w:t xml:space="preserve">11 марта 1801 г. — убийство Павла </w:t>
      </w:r>
      <w:r>
        <w:rPr>
          <w:rStyle w:val="23"/>
          <w:rFonts w:eastAsia="Arial Unicode MS"/>
          <w:lang w:val="en-US" w:eastAsia="en-US" w:bidi="en-US"/>
        </w:rPr>
        <w:t>I</w:t>
      </w:r>
    </w:p>
    <w:p w:rsidR="0044463D" w:rsidRDefault="0044463D" w:rsidP="0044463D">
      <w:pPr>
        <w:keepNext/>
        <w:keepLines/>
        <w:spacing w:after="266" w:line="210" w:lineRule="exact"/>
        <w:jc w:val="center"/>
      </w:pPr>
      <w:bookmarkStart w:id="24" w:name="bookmark23"/>
      <w:r>
        <w:rPr>
          <w:rStyle w:val="42"/>
        </w:rPr>
        <w:t>9 КЛАСС</w:t>
      </w:r>
      <w:bookmarkEnd w:id="24"/>
    </w:p>
    <w:p w:rsidR="0044463D" w:rsidRDefault="0044463D" w:rsidP="0044463D">
      <w:pPr>
        <w:ind w:left="320"/>
        <w:jc w:val="both"/>
      </w:pPr>
      <w:r>
        <w:rPr>
          <w:rStyle w:val="23"/>
          <w:rFonts w:eastAsia="Arial Unicode MS"/>
        </w:rPr>
        <w:t>1801—1825 гг. — правление Александра I</w:t>
      </w:r>
    </w:p>
    <w:p w:rsidR="0044463D" w:rsidRDefault="0044463D" w:rsidP="0044463D">
      <w:pPr>
        <w:ind w:left="320"/>
        <w:jc w:val="both"/>
      </w:pPr>
      <w:r>
        <w:rPr>
          <w:rStyle w:val="23"/>
          <w:rFonts w:eastAsia="Arial Unicode MS"/>
        </w:rPr>
        <w:t>1803 г. — указ о «вольных хлебопашцах»</w:t>
      </w:r>
    </w:p>
    <w:p w:rsidR="0044463D" w:rsidRDefault="0044463D" w:rsidP="0044463D">
      <w:pPr>
        <w:ind w:left="320"/>
        <w:jc w:val="both"/>
      </w:pPr>
      <w:r>
        <w:rPr>
          <w:rStyle w:val="23"/>
          <w:rFonts w:eastAsia="Arial Unicode MS"/>
        </w:rPr>
        <w:t>20 ноября 1805 г. — битва при Аустерлице</w:t>
      </w:r>
    </w:p>
    <w:p w:rsidR="0044463D" w:rsidRDefault="0044463D" w:rsidP="0044463D">
      <w:pPr>
        <w:numPr>
          <w:ilvl w:val="0"/>
          <w:numId w:val="20"/>
        </w:numPr>
        <w:tabs>
          <w:tab w:val="left" w:pos="686"/>
        </w:tabs>
        <w:spacing w:line="245" w:lineRule="exact"/>
        <w:ind w:firstLine="320"/>
      </w:pPr>
      <w:r>
        <w:rPr>
          <w:rStyle w:val="23"/>
          <w:rFonts w:eastAsia="Arial Unicode MS"/>
        </w:rPr>
        <w:t xml:space="preserve">июня 1807 г. — заключение </w:t>
      </w:r>
      <w:proofErr w:type="spellStart"/>
      <w:r>
        <w:rPr>
          <w:rStyle w:val="23"/>
          <w:rFonts w:eastAsia="Arial Unicode MS"/>
        </w:rPr>
        <w:t>Тильзитского</w:t>
      </w:r>
      <w:proofErr w:type="spellEnd"/>
      <w:r>
        <w:rPr>
          <w:rStyle w:val="23"/>
          <w:rFonts w:eastAsia="Arial Unicode MS"/>
        </w:rPr>
        <w:t xml:space="preserve"> мира с Францией</w:t>
      </w:r>
    </w:p>
    <w:p w:rsidR="0044463D" w:rsidRDefault="0044463D" w:rsidP="0044463D">
      <w:pPr>
        <w:ind w:firstLine="320"/>
      </w:pPr>
      <w:r>
        <w:rPr>
          <w:rStyle w:val="23"/>
          <w:rFonts w:eastAsia="Arial Unicode MS"/>
        </w:rPr>
        <w:t>1 января 1810 г. — учреждение Государственного со</w:t>
      </w:r>
      <w:r>
        <w:rPr>
          <w:rStyle w:val="23"/>
          <w:rFonts w:eastAsia="Arial Unicode MS"/>
        </w:rPr>
        <w:softHyphen/>
        <w:t>вета</w:t>
      </w:r>
    </w:p>
    <w:p w:rsidR="0044463D" w:rsidRDefault="0044463D" w:rsidP="0044463D">
      <w:pPr>
        <w:numPr>
          <w:ilvl w:val="0"/>
          <w:numId w:val="21"/>
        </w:numPr>
        <w:tabs>
          <w:tab w:val="left" w:pos="973"/>
        </w:tabs>
        <w:spacing w:line="245" w:lineRule="exact"/>
        <w:ind w:left="320"/>
        <w:jc w:val="both"/>
      </w:pPr>
      <w:r>
        <w:rPr>
          <w:rStyle w:val="23"/>
          <w:rFonts w:eastAsia="Arial Unicode MS"/>
        </w:rPr>
        <w:t>г. — учреждение Царскосельского лицея</w:t>
      </w:r>
    </w:p>
    <w:p w:rsidR="0044463D" w:rsidRDefault="0044463D" w:rsidP="0044463D">
      <w:pPr>
        <w:numPr>
          <w:ilvl w:val="0"/>
          <w:numId w:val="21"/>
        </w:numPr>
        <w:tabs>
          <w:tab w:val="left" w:pos="973"/>
        </w:tabs>
        <w:spacing w:line="245" w:lineRule="exact"/>
        <w:ind w:firstLine="320"/>
      </w:pPr>
      <w:r>
        <w:rPr>
          <w:rStyle w:val="23"/>
          <w:rFonts w:eastAsia="Arial Unicode MS"/>
        </w:rPr>
        <w:t>г. — заключение Бухарестского мира с Османской империей</w:t>
      </w:r>
    </w:p>
    <w:p w:rsidR="0044463D" w:rsidRDefault="0044463D" w:rsidP="0044463D">
      <w:pPr>
        <w:ind w:firstLine="320"/>
      </w:pPr>
      <w:r>
        <w:rPr>
          <w:rStyle w:val="23"/>
          <w:rFonts w:eastAsia="Arial Unicode MS"/>
        </w:rPr>
        <w:t>12 июня — 14 декабря 1812 г. — Отечественная война 1812 года</w:t>
      </w:r>
    </w:p>
    <w:p w:rsidR="0044463D" w:rsidRDefault="0044463D" w:rsidP="0044463D">
      <w:pPr>
        <w:numPr>
          <w:ilvl w:val="0"/>
          <w:numId w:val="20"/>
        </w:numPr>
        <w:tabs>
          <w:tab w:val="left" w:pos="713"/>
        </w:tabs>
        <w:spacing w:line="245" w:lineRule="exact"/>
        <w:ind w:left="320"/>
        <w:jc w:val="both"/>
      </w:pPr>
      <w:r>
        <w:rPr>
          <w:rStyle w:val="23"/>
          <w:rFonts w:eastAsia="Arial Unicode MS"/>
        </w:rPr>
        <w:t>августа 1812 г. — Бородинская битва</w:t>
      </w:r>
    </w:p>
    <w:p w:rsidR="0044463D" w:rsidRDefault="0044463D" w:rsidP="0044463D">
      <w:pPr>
        <w:numPr>
          <w:ilvl w:val="0"/>
          <w:numId w:val="22"/>
        </w:numPr>
        <w:tabs>
          <w:tab w:val="left" w:pos="1179"/>
        </w:tabs>
        <w:spacing w:line="245" w:lineRule="exact"/>
        <w:ind w:left="320"/>
        <w:jc w:val="both"/>
      </w:pPr>
      <w:r>
        <w:rPr>
          <w:rStyle w:val="23"/>
          <w:rFonts w:eastAsia="Arial Unicode MS"/>
        </w:rPr>
        <w:t>1814 гг. — Заграничные походы русской армии</w:t>
      </w:r>
    </w:p>
    <w:p w:rsidR="0044463D" w:rsidRDefault="0044463D" w:rsidP="0044463D">
      <w:pPr>
        <w:ind w:left="320"/>
        <w:jc w:val="both"/>
      </w:pPr>
      <w:r>
        <w:rPr>
          <w:rStyle w:val="23"/>
          <w:rFonts w:eastAsia="Arial Unicode MS"/>
        </w:rPr>
        <w:t>4—7 октября 1813 г. — битва при Лейпциге</w:t>
      </w:r>
    </w:p>
    <w:p w:rsidR="0044463D" w:rsidRDefault="0044463D" w:rsidP="0044463D">
      <w:pPr>
        <w:numPr>
          <w:ilvl w:val="0"/>
          <w:numId w:val="22"/>
        </w:numPr>
        <w:tabs>
          <w:tab w:val="left" w:pos="1179"/>
        </w:tabs>
        <w:spacing w:line="245" w:lineRule="exact"/>
        <w:ind w:left="320"/>
        <w:jc w:val="both"/>
      </w:pPr>
      <w:r>
        <w:rPr>
          <w:rStyle w:val="23"/>
          <w:rFonts w:eastAsia="Arial Unicode MS"/>
        </w:rPr>
        <w:t>1815 гг. — Венский конгресс</w:t>
      </w:r>
    </w:p>
    <w:p w:rsidR="0044463D" w:rsidRDefault="0044463D" w:rsidP="0044463D">
      <w:pPr>
        <w:ind w:left="340" w:right="1520"/>
      </w:pPr>
      <w:r>
        <w:rPr>
          <w:rStyle w:val="23"/>
          <w:rFonts w:eastAsia="Arial Unicode MS"/>
        </w:rPr>
        <w:t>1815 г. — образование Священного союза 1817—1864 гг. — Кавказская война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1821 г. — образование Северного и Южного тайных обществ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lastRenderedPageBreak/>
        <w:t>1824 г. — открытие Малого театра в Москве; строитель</w:t>
      </w:r>
      <w:r>
        <w:rPr>
          <w:rStyle w:val="23"/>
          <w:rFonts w:eastAsia="Arial Unicode MS"/>
        </w:rPr>
        <w:softHyphen/>
        <w:t>ство здания Большого театра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14 декабря 1825 г. — восстание декабристов на Сенат</w:t>
      </w:r>
      <w:r>
        <w:rPr>
          <w:rStyle w:val="23"/>
          <w:rFonts w:eastAsia="Arial Unicode MS"/>
        </w:rPr>
        <w:softHyphen/>
        <w:t>ской площади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1825—1855 гг. — правление Николая I 1826 г. — открытие Н. И. Лобачевским неевклидовой геометрии</w:t>
      </w:r>
    </w:p>
    <w:p w:rsidR="0044463D" w:rsidRDefault="0044463D" w:rsidP="0044463D">
      <w:pPr>
        <w:numPr>
          <w:ilvl w:val="0"/>
          <w:numId w:val="23"/>
        </w:numPr>
        <w:tabs>
          <w:tab w:val="left" w:pos="908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 xml:space="preserve">г. — заключение </w:t>
      </w:r>
      <w:proofErr w:type="spellStart"/>
      <w:r>
        <w:rPr>
          <w:rStyle w:val="23"/>
          <w:rFonts w:eastAsia="Arial Unicode MS"/>
        </w:rPr>
        <w:t>Туркманчайского</w:t>
      </w:r>
      <w:proofErr w:type="spellEnd"/>
      <w:r>
        <w:rPr>
          <w:rStyle w:val="23"/>
          <w:rFonts w:eastAsia="Arial Unicode MS"/>
        </w:rPr>
        <w:t xml:space="preserve"> мирного дого</w:t>
      </w:r>
      <w:r>
        <w:rPr>
          <w:rStyle w:val="23"/>
          <w:rFonts w:eastAsia="Arial Unicode MS"/>
        </w:rPr>
        <w:softHyphen/>
        <w:t>вора с Персией</w:t>
      </w:r>
    </w:p>
    <w:p w:rsidR="0044463D" w:rsidRDefault="0044463D" w:rsidP="0044463D">
      <w:pPr>
        <w:numPr>
          <w:ilvl w:val="0"/>
          <w:numId w:val="23"/>
        </w:numPr>
        <w:tabs>
          <w:tab w:val="left" w:pos="908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 xml:space="preserve">г. — заключение </w:t>
      </w:r>
      <w:proofErr w:type="spellStart"/>
      <w:r>
        <w:rPr>
          <w:rStyle w:val="23"/>
          <w:rFonts w:eastAsia="Arial Unicode MS"/>
        </w:rPr>
        <w:t>Адрианопольского</w:t>
      </w:r>
      <w:proofErr w:type="spellEnd"/>
      <w:r>
        <w:rPr>
          <w:rStyle w:val="23"/>
          <w:rFonts w:eastAsia="Arial Unicode MS"/>
        </w:rPr>
        <w:t xml:space="preserve"> мирного до</w:t>
      </w:r>
      <w:r>
        <w:rPr>
          <w:rStyle w:val="23"/>
          <w:rFonts w:eastAsia="Arial Unicode MS"/>
        </w:rPr>
        <w:softHyphen/>
        <w:t>говора с Османской империей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1837 г. — строительство железной дороги Петербург — Царское Село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1837—1841 гг. — реформа управления государственны</w:t>
      </w:r>
      <w:r>
        <w:rPr>
          <w:rStyle w:val="23"/>
          <w:rFonts w:eastAsia="Arial Unicode MS"/>
        </w:rPr>
        <w:softHyphen/>
        <w:t>ми крестьянами П. Д. Киселёва</w:t>
      </w:r>
    </w:p>
    <w:p w:rsidR="0044463D" w:rsidRDefault="0044463D" w:rsidP="0044463D">
      <w:pPr>
        <w:ind w:firstLine="340"/>
      </w:pPr>
      <w:r>
        <w:rPr>
          <w:rStyle w:val="23"/>
          <w:rFonts w:eastAsia="Arial Unicode MS"/>
        </w:rPr>
        <w:t>1853—1856 гг. — Крымская война 1856 г. — Парижский трактат 1855—1881 гг. — правление Александра II 1858—1861 гг. — присоединение к России Приамурья и Дальнего Востока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19 февраля 1861 г. — издание Манифеста об освобожде</w:t>
      </w:r>
      <w:r>
        <w:rPr>
          <w:rStyle w:val="23"/>
          <w:rFonts w:eastAsia="Arial Unicode MS"/>
        </w:rPr>
        <w:softHyphen/>
        <w:t>нии крестьян и «Положения о крестьянах, вышедших из крепостной зависимости»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1862 г. — учреждение Санкт-Петербургской консерва</w:t>
      </w:r>
      <w:r>
        <w:rPr>
          <w:rStyle w:val="23"/>
          <w:rFonts w:eastAsia="Arial Unicode MS"/>
        </w:rPr>
        <w:softHyphen/>
        <w:t>тории</w:t>
      </w:r>
    </w:p>
    <w:p w:rsidR="0044463D" w:rsidRDefault="0044463D" w:rsidP="0044463D">
      <w:pPr>
        <w:ind w:left="340" w:right="720"/>
      </w:pPr>
      <w:r>
        <w:rPr>
          <w:rStyle w:val="23"/>
          <w:rFonts w:eastAsia="Arial Unicode MS"/>
        </w:rPr>
        <w:t>1863—1864 гг. — восстание в Царстве Польском 1864 г. — Судебная реформа 1864 г. — Земская реформа</w:t>
      </w:r>
    </w:p>
    <w:p w:rsidR="0044463D" w:rsidRDefault="0044463D" w:rsidP="0044463D">
      <w:pPr>
        <w:numPr>
          <w:ilvl w:val="0"/>
          <w:numId w:val="24"/>
        </w:numPr>
        <w:tabs>
          <w:tab w:val="left" w:pos="946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учреждение Московской консерватории</w:t>
      </w:r>
    </w:p>
    <w:p w:rsidR="0044463D" w:rsidRDefault="0044463D" w:rsidP="0044463D">
      <w:pPr>
        <w:numPr>
          <w:ilvl w:val="0"/>
          <w:numId w:val="24"/>
        </w:numPr>
        <w:tabs>
          <w:tab w:val="left" w:pos="908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продажа Аляски Соединённым Штатам Аме</w:t>
      </w:r>
      <w:r>
        <w:rPr>
          <w:rStyle w:val="23"/>
          <w:rFonts w:eastAsia="Arial Unicode MS"/>
        </w:rPr>
        <w:softHyphen/>
        <w:t>рики</w:t>
      </w:r>
    </w:p>
    <w:p w:rsidR="0044463D" w:rsidRDefault="0044463D" w:rsidP="0044463D">
      <w:pPr>
        <w:numPr>
          <w:ilvl w:val="0"/>
          <w:numId w:val="25"/>
        </w:numPr>
        <w:tabs>
          <w:tab w:val="left" w:pos="903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открытие Д. И. Менделеевым периодического закона химических элементов</w:t>
      </w:r>
    </w:p>
    <w:p w:rsidR="0044463D" w:rsidRDefault="0044463D" w:rsidP="0044463D">
      <w:pPr>
        <w:numPr>
          <w:ilvl w:val="0"/>
          <w:numId w:val="25"/>
        </w:numPr>
        <w:tabs>
          <w:tab w:val="left" w:pos="903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возникновение «Товарищества передвижных художественных выставок»</w:t>
      </w:r>
    </w:p>
    <w:p w:rsidR="0044463D" w:rsidRDefault="0044463D" w:rsidP="0044463D">
      <w:pPr>
        <w:ind w:left="340" w:right="720"/>
      </w:pPr>
      <w:r>
        <w:rPr>
          <w:rStyle w:val="23"/>
          <w:rFonts w:eastAsia="Arial Unicode MS"/>
        </w:rPr>
        <w:t>1870 г. — реформа городского самоуправления 1874 г. — Военная реформа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1876 г. — издание Синодального перевода Библии</w:t>
      </w:r>
    </w:p>
    <w:p w:rsidR="0044463D" w:rsidRDefault="0044463D" w:rsidP="0044463D">
      <w:pPr>
        <w:ind w:left="340" w:right="1280"/>
      </w:pPr>
      <w:r>
        <w:rPr>
          <w:rStyle w:val="23"/>
          <w:rFonts w:eastAsia="Arial Unicode MS"/>
        </w:rPr>
        <w:t>1877—1878 гг. — Русско-турецкая война 1878 г. — Берлинский конгресс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 xml:space="preserve">1878 г. — </w:t>
      </w:r>
      <w:proofErr w:type="spellStart"/>
      <w:r>
        <w:rPr>
          <w:rStyle w:val="23"/>
          <w:rFonts w:eastAsia="Arial Unicode MS"/>
        </w:rPr>
        <w:t>Сан-Стефанский</w:t>
      </w:r>
      <w:proofErr w:type="spellEnd"/>
      <w:r>
        <w:rPr>
          <w:rStyle w:val="23"/>
          <w:rFonts w:eastAsia="Arial Unicode MS"/>
        </w:rPr>
        <w:t xml:space="preserve"> мирный договор между Рос</w:t>
      </w:r>
      <w:r>
        <w:rPr>
          <w:rStyle w:val="23"/>
          <w:rFonts w:eastAsia="Arial Unicode MS"/>
        </w:rPr>
        <w:softHyphen/>
        <w:t xml:space="preserve">сией </w:t>
      </w:r>
      <w:r>
        <w:rPr>
          <w:rStyle w:val="23"/>
          <w:rFonts w:eastAsia="Arial Unicode MS"/>
        </w:rPr>
        <w:lastRenderedPageBreak/>
        <w:t>и Турцией</w:t>
      </w:r>
    </w:p>
    <w:p w:rsidR="0044463D" w:rsidRDefault="0044463D" w:rsidP="0044463D">
      <w:pPr>
        <w:numPr>
          <w:ilvl w:val="0"/>
          <w:numId w:val="26"/>
        </w:numPr>
        <w:tabs>
          <w:tab w:val="left" w:pos="562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марта 1881 г. — убийство народовольцами императора Александра II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1881—1894 гг. — правление Александра III</w:t>
      </w:r>
    </w:p>
    <w:p w:rsidR="0044463D" w:rsidRDefault="0044463D" w:rsidP="0044463D">
      <w:pPr>
        <w:numPr>
          <w:ilvl w:val="0"/>
          <w:numId w:val="27"/>
        </w:numPr>
        <w:tabs>
          <w:tab w:val="left" w:pos="912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издание «Положения о мерах к охране</w:t>
      </w:r>
      <w:r>
        <w:rPr>
          <w:rStyle w:val="23"/>
          <w:rFonts w:eastAsia="Arial Unicode MS"/>
        </w:rPr>
        <w:softHyphen/>
        <w:t>нию государственного порядка и общественного спокой</w:t>
      </w:r>
      <w:r>
        <w:rPr>
          <w:rStyle w:val="23"/>
          <w:rFonts w:eastAsia="Arial Unicode MS"/>
        </w:rPr>
        <w:softHyphen/>
        <w:t>ствия»</w:t>
      </w:r>
    </w:p>
    <w:p w:rsidR="0044463D" w:rsidRDefault="0044463D" w:rsidP="0044463D">
      <w:pPr>
        <w:numPr>
          <w:ilvl w:val="0"/>
          <w:numId w:val="27"/>
        </w:numPr>
        <w:tabs>
          <w:tab w:val="left" w:pos="920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оформление Тройственного союза Германии, Австро-Венгрии и Италии</w:t>
      </w:r>
    </w:p>
    <w:p w:rsidR="0044463D" w:rsidRDefault="0044463D" w:rsidP="0044463D">
      <w:pPr>
        <w:ind w:left="340"/>
      </w:pPr>
      <w:r>
        <w:rPr>
          <w:rStyle w:val="23"/>
          <w:rFonts w:eastAsia="Arial Unicode MS"/>
        </w:rPr>
        <w:t>1884 г. — издание нового Университетского устава 1890 г. — издание нового Земского положения 1891—1892 гг. — голод в России</w:t>
      </w:r>
    </w:p>
    <w:p w:rsidR="0044463D" w:rsidRDefault="0044463D" w:rsidP="0044463D">
      <w:pPr>
        <w:numPr>
          <w:ilvl w:val="0"/>
          <w:numId w:val="28"/>
        </w:numPr>
        <w:tabs>
          <w:tab w:val="left" w:pos="953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создание Третьяковской галереи</w:t>
      </w:r>
    </w:p>
    <w:p w:rsidR="0044463D" w:rsidRDefault="0044463D" w:rsidP="0044463D">
      <w:pPr>
        <w:numPr>
          <w:ilvl w:val="0"/>
          <w:numId w:val="28"/>
        </w:numPr>
        <w:tabs>
          <w:tab w:val="left" w:pos="958"/>
        </w:tabs>
        <w:spacing w:line="245" w:lineRule="exact"/>
        <w:ind w:left="340" w:right="1560"/>
      </w:pPr>
      <w:r>
        <w:rPr>
          <w:rStyle w:val="23"/>
          <w:rFonts w:eastAsia="Arial Unicode MS"/>
        </w:rPr>
        <w:t>г. — заключение союза с Францией 1894—1917 гг. — правление Николая II</w:t>
      </w:r>
    </w:p>
    <w:p w:rsidR="0044463D" w:rsidRDefault="0044463D" w:rsidP="0044463D">
      <w:pPr>
        <w:numPr>
          <w:ilvl w:val="0"/>
          <w:numId w:val="29"/>
        </w:numPr>
        <w:tabs>
          <w:tab w:val="left" w:pos="963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введение золотого рубля</w:t>
      </w:r>
    </w:p>
    <w:p w:rsidR="0044463D" w:rsidRDefault="0044463D" w:rsidP="0044463D">
      <w:pPr>
        <w:numPr>
          <w:ilvl w:val="0"/>
          <w:numId w:val="29"/>
        </w:numPr>
        <w:tabs>
          <w:tab w:val="left" w:pos="920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г. — образование Московского художественного театра (МХТ)</w:t>
      </w:r>
    </w:p>
    <w:p w:rsidR="0044463D" w:rsidRDefault="0044463D" w:rsidP="0044463D">
      <w:pPr>
        <w:numPr>
          <w:ilvl w:val="0"/>
          <w:numId w:val="30"/>
        </w:numPr>
        <w:tabs>
          <w:tab w:val="left" w:pos="1184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1905 гг. — Русско-японская война</w:t>
      </w:r>
    </w:p>
    <w:p w:rsidR="0044463D" w:rsidRDefault="0044463D" w:rsidP="0044463D">
      <w:pPr>
        <w:numPr>
          <w:ilvl w:val="0"/>
          <w:numId w:val="30"/>
        </w:numPr>
        <w:tabs>
          <w:tab w:val="left" w:pos="1198"/>
        </w:tabs>
        <w:spacing w:line="245" w:lineRule="exact"/>
        <w:ind w:left="340" w:right="480"/>
      </w:pPr>
      <w:r>
        <w:rPr>
          <w:rStyle w:val="23"/>
          <w:rFonts w:eastAsia="Arial Unicode MS"/>
        </w:rPr>
        <w:t>1907 гг. — Первая российская революция 9 января 1905 г. — Кровавое воскресенье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17 апреля 1905 г. — указ «Об укреплении начал веро</w:t>
      </w:r>
      <w:r>
        <w:rPr>
          <w:rStyle w:val="23"/>
          <w:rFonts w:eastAsia="Arial Unicode MS"/>
        </w:rPr>
        <w:softHyphen/>
        <w:t>терпимости»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 xml:space="preserve">14—15 мая 1905 г. — поражение русского флота в </w:t>
      </w:r>
      <w:proofErr w:type="spellStart"/>
      <w:r>
        <w:rPr>
          <w:rStyle w:val="23"/>
          <w:rFonts w:eastAsia="Arial Unicode MS"/>
        </w:rPr>
        <w:t>Цу</w:t>
      </w:r>
      <w:r>
        <w:rPr>
          <w:rStyle w:val="23"/>
          <w:rFonts w:eastAsia="Arial Unicode MS"/>
        </w:rPr>
        <w:softHyphen/>
        <w:t>симском</w:t>
      </w:r>
      <w:proofErr w:type="spellEnd"/>
      <w:r>
        <w:rPr>
          <w:rStyle w:val="23"/>
          <w:rFonts w:eastAsia="Arial Unicode MS"/>
        </w:rPr>
        <w:t xml:space="preserve"> сражении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6 августа 1905 г. — Манифест об учреждении законо</w:t>
      </w:r>
      <w:r>
        <w:rPr>
          <w:rStyle w:val="23"/>
          <w:rFonts w:eastAsia="Arial Unicode MS"/>
        </w:rPr>
        <w:softHyphen/>
        <w:t>совещательной Государственной думы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 xml:space="preserve">5 сентября 1905 г. — заключение </w:t>
      </w:r>
      <w:proofErr w:type="spellStart"/>
      <w:r>
        <w:rPr>
          <w:rStyle w:val="23"/>
          <w:rFonts w:eastAsia="Arial Unicode MS"/>
        </w:rPr>
        <w:t>Портсмутского</w:t>
      </w:r>
      <w:proofErr w:type="spellEnd"/>
      <w:r>
        <w:rPr>
          <w:rStyle w:val="23"/>
          <w:rFonts w:eastAsia="Arial Unicode MS"/>
        </w:rPr>
        <w:t xml:space="preserve"> мира с Японией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7—25 октября 1905 г. — Всероссийская политическая забастовка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17 октября 1905 г. — Высочайший Манифест о дарова</w:t>
      </w:r>
      <w:r>
        <w:rPr>
          <w:rStyle w:val="23"/>
          <w:rFonts w:eastAsia="Arial Unicode MS"/>
        </w:rPr>
        <w:softHyphen/>
        <w:t>нии свобод и учреждении Государственной думы</w:t>
      </w:r>
    </w:p>
    <w:p w:rsidR="0044463D" w:rsidRDefault="0044463D" w:rsidP="0044463D">
      <w:pPr>
        <w:ind w:firstLine="340"/>
        <w:jc w:val="both"/>
      </w:pPr>
      <w:r>
        <w:rPr>
          <w:rStyle w:val="23"/>
          <w:rFonts w:eastAsia="Arial Unicode MS"/>
        </w:rPr>
        <w:t>9—19 декабря 1905 г. — вооружённое восстание в Мо</w:t>
      </w:r>
      <w:r>
        <w:rPr>
          <w:rStyle w:val="23"/>
          <w:rFonts w:eastAsia="Arial Unicode MS"/>
        </w:rPr>
        <w:softHyphen/>
        <w:t>скве</w:t>
      </w:r>
    </w:p>
    <w:p w:rsidR="0044463D" w:rsidRDefault="0044463D" w:rsidP="0044463D">
      <w:pPr>
        <w:numPr>
          <w:ilvl w:val="0"/>
          <w:numId w:val="26"/>
        </w:numPr>
        <w:tabs>
          <w:tab w:val="left" w:pos="661"/>
        </w:tabs>
        <w:spacing w:line="245" w:lineRule="exact"/>
        <w:ind w:firstLine="340"/>
        <w:jc w:val="both"/>
      </w:pPr>
      <w:r>
        <w:rPr>
          <w:rStyle w:val="23"/>
          <w:rFonts w:eastAsia="Arial Unicode MS"/>
        </w:rPr>
        <w:t>декабря 1905 г. — закон о выборах в Государствен</w:t>
      </w:r>
      <w:r>
        <w:rPr>
          <w:rStyle w:val="23"/>
          <w:rFonts w:eastAsia="Arial Unicode MS"/>
        </w:rPr>
        <w:softHyphen/>
        <w:t>ную думу</w:t>
      </w:r>
    </w:p>
    <w:p w:rsidR="0044463D" w:rsidRDefault="0044463D" w:rsidP="0044463D">
      <w:pPr>
        <w:ind w:firstLine="340"/>
        <w:jc w:val="both"/>
        <w:sectPr w:rsidR="0044463D">
          <w:footerReference w:type="even" r:id="rId21"/>
          <w:footerReference w:type="default" r:id="rId22"/>
          <w:pgSz w:w="8400" w:h="11900"/>
          <w:pgMar w:top="684" w:right="956" w:bottom="910" w:left="954" w:header="0" w:footer="3" w:gutter="0"/>
          <w:pgNumType w:start="44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>23 апреля 1906 г. — издание новой редакции «Основ</w:t>
      </w:r>
      <w:r>
        <w:rPr>
          <w:rStyle w:val="23"/>
          <w:rFonts w:eastAsia="Arial Unicode MS"/>
        </w:rPr>
        <w:softHyphen/>
        <w:t>ных законов Российской империи»</w:t>
      </w:r>
    </w:p>
    <w:p w:rsidR="0044463D" w:rsidRDefault="0044463D" w:rsidP="0044463D">
      <w:pPr>
        <w:numPr>
          <w:ilvl w:val="0"/>
          <w:numId w:val="20"/>
        </w:numPr>
        <w:tabs>
          <w:tab w:val="left" w:pos="663"/>
        </w:tabs>
        <w:spacing w:line="245" w:lineRule="exact"/>
        <w:ind w:firstLine="320"/>
        <w:jc w:val="both"/>
      </w:pPr>
      <w:r>
        <w:rPr>
          <w:rStyle w:val="23"/>
          <w:rFonts w:eastAsia="Arial Unicode MS"/>
        </w:rPr>
        <w:lastRenderedPageBreak/>
        <w:t>апреля — 8 июля 1906 г. — деятельность I Государ</w:t>
      </w:r>
      <w:r>
        <w:rPr>
          <w:rStyle w:val="23"/>
          <w:rFonts w:eastAsia="Arial Unicode MS"/>
        </w:rPr>
        <w:softHyphen/>
        <w:t>ственной думы</w:t>
      </w:r>
    </w:p>
    <w:p w:rsidR="0044463D" w:rsidRDefault="0044463D" w:rsidP="0044463D">
      <w:pPr>
        <w:numPr>
          <w:ilvl w:val="0"/>
          <w:numId w:val="6"/>
        </w:numPr>
        <w:tabs>
          <w:tab w:val="left" w:pos="554"/>
        </w:tabs>
        <w:spacing w:line="245" w:lineRule="exact"/>
        <w:ind w:firstLine="320"/>
        <w:jc w:val="both"/>
      </w:pPr>
      <w:r>
        <w:rPr>
          <w:rStyle w:val="23"/>
          <w:rFonts w:eastAsia="Arial Unicode MS"/>
        </w:rPr>
        <w:t>ноября 1906 г. — начало аграрной реформы П. А. Сто</w:t>
      </w:r>
      <w:r>
        <w:rPr>
          <w:rStyle w:val="23"/>
          <w:rFonts w:eastAsia="Arial Unicode MS"/>
        </w:rPr>
        <w:softHyphen/>
        <w:t>лыпина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20 февраля — 3 июня 1907 г. — деятельность II Го</w:t>
      </w:r>
      <w:r>
        <w:rPr>
          <w:rStyle w:val="23"/>
          <w:rFonts w:eastAsia="Arial Unicode MS"/>
        </w:rPr>
        <w:softHyphen/>
        <w:t>сударственной думы и издание избирательного закона 3 июня 1907 г.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1907 г. — окончательное оформление Антанты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1907—1912 гг. — деятельность </w:t>
      </w:r>
      <w:r>
        <w:rPr>
          <w:rStyle w:val="23"/>
          <w:rFonts w:eastAsia="Arial Unicode MS"/>
          <w:lang w:val="en-US" w:eastAsia="en-US" w:bidi="en-US"/>
        </w:rPr>
        <w:t>III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Государственной думы</w:t>
      </w:r>
    </w:p>
    <w:p w:rsidR="0044463D" w:rsidRDefault="0044463D" w:rsidP="0044463D">
      <w:pPr>
        <w:ind w:firstLine="320"/>
        <w:jc w:val="both"/>
        <w:sectPr w:rsidR="0044463D">
          <w:footerReference w:type="even" r:id="rId23"/>
          <w:footerReference w:type="default" r:id="rId24"/>
          <w:pgSz w:w="8400" w:h="11900"/>
          <w:pgMar w:top="684" w:right="956" w:bottom="910" w:left="954" w:header="0" w:footer="3" w:gutter="0"/>
          <w:pgNumType w:start="53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 xml:space="preserve">1912—1917 гг. — деятельность </w:t>
      </w:r>
      <w:r>
        <w:rPr>
          <w:rStyle w:val="23"/>
          <w:rFonts w:eastAsia="Arial Unicode MS"/>
          <w:lang w:val="en-US" w:eastAsia="en-US" w:bidi="en-US"/>
        </w:rPr>
        <w:t>IV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>Государственной думы</w:t>
      </w:r>
    </w:p>
    <w:p w:rsidR="0044463D" w:rsidRDefault="0044463D" w:rsidP="0044463D">
      <w:pPr>
        <w:keepNext/>
        <w:keepLines/>
        <w:spacing w:after="598" w:line="240" w:lineRule="exact"/>
      </w:pPr>
      <w:bookmarkStart w:id="25" w:name="bookmark24"/>
      <w:r>
        <w:rPr>
          <w:rStyle w:val="32"/>
        </w:rPr>
        <w:lastRenderedPageBreak/>
        <w:t>ОСНОВНЫЕ ПОНЯТИЯ И ТЕРМИНЫ</w:t>
      </w:r>
      <w:bookmarkEnd w:id="25"/>
    </w:p>
    <w:p w:rsidR="0044463D" w:rsidRDefault="0044463D" w:rsidP="0044463D">
      <w:pPr>
        <w:keepNext/>
        <w:keepLines/>
        <w:numPr>
          <w:ilvl w:val="0"/>
          <w:numId w:val="31"/>
        </w:numPr>
        <w:tabs>
          <w:tab w:val="left" w:pos="3022"/>
        </w:tabs>
        <w:spacing w:after="40" w:line="210" w:lineRule="exact"/>
        <w:ind w:left="2740"/>
        <w:jc w:val="both"/>
        <w:outlineLvl w:val="3"/>
      </w:pPr>
      <w:bookmarkStart w:id="26" w:name="bookmark25"/>
      <w:r>
        <w:rPr>
          <w:rStyle w:val="42"/>
        </w:rPr>
        <w:t>КЛАСС</w:t>
      </w:r>
      <w:bookmarkEnd w:id="26"/>
    </w:p>
    <w:p w:rsidR="0044463D" w:rsidRDefault="0044463D" w:rsidP="0044463D">
      <w:pPr>
        <w:tabs>
          <w:tab w:val="left" w:leader="hyphen" w:pos="3022"/>
          <w:tab w:val="left" w:leader="hyphen" w:pos="4280"/>
        </w:tabs>
        <w:spacing w:after="32" w:line="180" w:lineRule="exact"/>
        <w:ind w:left="2120"/>
      </w:pPr>
      <w:r>
        <w:rPr>
          <w:rStyle w:val="140"/>
        </w:rPr>
        <w:tab/>
        <w:t>•</w:t>
      </w:r>
      <w:r>
        <w:rPr>
          <w:rStyle w:val="140"/>
        </w:rPr>
        <w:tab/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Присваивающее и производящее хозяйство. Славяне. Балты. </w:t>
      </w:r>
      <w:proofErr w:type="spellStart"/>
      <w:r>
        <w:rPr>
          <w:rStyle w:val="23"/>
          <w:rFonts w:eastAsia="Arial Unicode MS"/>
        </w:rPr>
        <w:t>Финно-угры</w:t>
      </w:r>
      <w:proofErr w:type="spellEnd"/>
      <w:r>
        <w:rPr>
          <w:rStyle w:val="23"/>
          <w:rFonts w:eastAsia="Arial Unicode MS"/>
        </w:rPr>
        <w:t>. Русь. Подсечно-огневая система зем</w:t>
      </w:r>
      <w:r>
        <w:rPr>
          <w:rStyle w:val="23"/>
          <w:rFonts w:eastAsia="Arial Unicode MS"/>
        </w:rPr>
        <w:softHyphen/>
        <w:t>леделия. Город. Село. Дань, полюдье, гривна. Князь, вече, посадник. Дружина. Купцы. Вотчина. Поместье. Крестья</w:t>
      </w:r>
      <w:r>
        <w:rPr>
          <w:rStyle w:val="23"/>
          <w:rFonts w:eastAsia="Arial Unicode MS"/>
        </w:rPr>
        <w:softHyphen/>
        <w:t>не. Люди, смерды, закупы, холопы.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Традиционные верования, христианство, православие, ислам, иудаизм. Монастырь. Митрополит. Автокефалия (церковная). Десятина.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Крестово-купольный храм. Базилика. Граффити. </w:t>
      </w:r>
      <w:proofErr w:type="spellStart"/>
      <w:r>
        <w:rPr>
          <w:rStyle w:val="23"/>
          <w:rFonts w:eastAsia="Arial Unicode MS"/>
        </w:rPr>
        <w:t>Пли</w:t>
      </w:r>
      <w:proofErr w:type="gramStart"/>
      <w:r>
        <w:rPr>
          <w:rStyle w:val="23"/>
          <w:rFonts w:eastAsia="Arial Unicode MS"/>
        </w:rPr>
        <w:t>н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фа. Фреска. Мозаика. Летопись. Жития. Берестяные гра</w:t>
      </w:r>
      <w:r>
        <w:rPr>
          <w:rStyle w:val="23"/>
          <w:rFonts w:eastAsia="Arial Unicode MS"/>
        </w:rPr>
        <w:softHyphen/>
        <w:t>моты. Былины.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Орда. Курултай, баскак, ярлык. Десятник. Военные мо</w:t>
      </w:r>
      <w:r>
        <w:rPr>
          <w:rStyle w:val="23"/>
          <w:rFonts w:eastAsia="Arial Unicode MS"/>
        </w:rPr>
        <w:softHyphen/>
        <w:t>нашеские ордена. Крестоносцы.</w:t>
      </w:r>
    </w:p>
    <w:p w:rsidR="0044463D" w:rsidRDefault="0044463D" w:rsidP="0044463D">
      <w:pPr>
        <w:spacing w:after="328"/>
        <w:ind w:firstLine="320"/>
        <w:jc w:val="both"/>
      </w:pPr>
      <w:r>
        <w:rPr>
          <w:rStyle w:val="23"/>
          <w:rFonts w:eastAsia="Arial Unicode MS"/>
        </w:rPr>
        <w:t>Централизация. Кормление. Царь. Герб.</w:t>
      </w:r>
    </w:p>
    <w:p w:rsidR="0044463D" w:rsidRDefault="0044463D" w:rsidP="0044463D">
      <w:pPr>
        <w:keepNext/>
        <w:keepLines/>
        <w:numPr>
          <w:ilvl w:val="0"/>
          <w:numId w:val="31"/>
        </w:numPr>
        <w:tabs>
          <w:tab w:val="left" w:pos="3022"/>
        </w:tabs>
        <w:spacing w:after="40" w:line="210" w:lineRule="exact"/>
        <w:ind w:left="2740"/>
        <w:jc w:val="both"/>
        <w:outlineLvl w:val="3"/>
      </w:pPr>
      <w:bookmarkStart w:id="27" w:name="bookmark26"/>
      <w:r>
        <w:rPr>
          <w:rStyle w:val="42"/>
        </w:rPr>
        <w:t>КЛАСС</w:t>
      </w:r>
      <w:bookmarkEnd w:id="27"/>
    </w:p>
    <w:p w:rsidR="0044463D" w:rsidRDefault="0044463D" w:rsidP="0044463D">
      <w:pPr>
        <w:tabs>
          <w:tab w:val="left" w:leader="hyphen" w:pos="3022"/>
          <w:tab w:val="left" w:leader="hyphen" w:pos="4280"/>
        </w:tabs>
        <w:spacing w:after="37" w:line="180" w:lineRule="exact"/>
        <w:ind w:left="2120"/>
      </w:pPr>
      <w:r>
        <w:rPr>
          <w:rStyle w:val="150"/>
          <w:rFonts w:eastAsia="Arial Unicode MS"/>
          <w:b w:val="0"/>
          <w:bCs w:val="0"/>
        </w:rPr>
        <w:tab/>
        <w:t>•</w:t>
      </w:r>
      <w:r>
        <w:rPr>
          <w:rStyle w:val="150"/>
          <w:rFonts w:eastAsia="Arial Unicode MS"/>
          <w:b w:val="0"/>
          <w:bCs w:val="0"/>
        </w:rPr>
        <w:tab/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Местничество. Избранная рада. Реформы. Челобитная. Самодержавие. Государев двор. Сословно-представительная монархия. Земские соборы. Приказы. Опричнина.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«Заповедные лета», «урочные лета». Крепостное право. Соборное уложение. Казачество, гетман. Засечная черта. Самозванство.</w:t>
      </w:r>
    </w:p>
    <w:p w:rsidR="0044463D" w:rsidRDefault="0044463D" w:rsidP="0044463D">
      <w:pPr>
        <w:spacing w:after="148"/>
        <w:ind w:firstLine="320"/>
        <w:jc w:val="both"/>
      </w:pPr>
      <w:r>
        <w:rPr>
          <w:rStyle w:val="23"/>
          <w:rFonts w:eastAsia="Arial Unicode MS"/>
        </w:rPr>
        <w:t>Посад. Слобода. Мануфактура. Ярмарка. Старообрядче</w:t>
      </w:r>
      <w:r>
        <w:rPr>
          <w:rStyle w:val="23"/>
          <w:rFonts w:eastAsia="Arial Unicode MS"/>
        </w:rPr>
        <w:softHyphen/>
        <w:t>ство. Раскол. Парсуна. Полки нового (иноземного) строя. Стрельцы. Ясак.</w:t>
      </w:r>
    </w:p>
    <w:p w:rsidR="0044463D" w:rsidRDefault="0044463D" w:rsidP="0044463D">
      <w:pPr>
        <w:keepNext/>
        <w:keepLines/>
        <w:numPr>
          <w:ilvl w:val="0"/>
          <w:numId w:val="31"/>
        </w:numPr>
        <w:tabs>
          <w:tab w:val="left" w:pos="3022"/>
        </w:tabs>
        <w:spacing w:after="35" w:line="210" w:lineRule="exact"/>
        <w:ind w:left="2740"/>
        <w:jc w:val="both"/>
        <w:outlineLvl w:val="3"/>
      </w:pPr>
      <w:bookmarkStart w:id="28" w:name="bookmark27"/>
      <w:r>
        <w:rPr>
          <w:rStyle w:val="42"/>
        </w:rPr>
        <w:t>КЛАСС</w:t>
      </w:r>
      <w:bookmarkEnd w:id="28"/>
    </w:p>
    <w:p w:rsidR="0044463D" w:rsidRDefault="0044463D" w:rsidP="0044463D">
      <w:pPr>
        <w:tabs>
          <w:tab w:val="left" w:leader="hyphen" w:pos="3022"/>
          <w:tab w:val="left" w:leader="hyphen" w:pos="4280"/>
        </w:tabs>
        <w:spacing w:after="32" w:line="180" w:lineRule="exact"/>
        <w:ind w:left="2120"/>
      </w:pPr>
      <w:r>
        <w:rPr>
          <w:rStyle w:val="160"/>
        </w:rPr>
        <w:tab/>
        <w:t>•</w:t>
      </w:r>
      <w:r>
        <w:rPr>
          <w:rStyle w:val="160"/>
        </w:rPr>
        <w:tab/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Модернизация. Реформы. Меркантилизм. Гвардия. Им</w:t>
      </w:r>
      <w:r>
        <w:rPr>
          <w:rStyle w:val="23"/>
          <w:rFonts w:eastAsia="Arial Unicode MS"/>
        </w:rPr>
        <w:softHyphen/>
        <w:t>перия. Сенат. Коллегии. Синод. Губерния. Крепостная ма</w:t>
      </w:r>
      <w:r>
        <w:rPr>
          <w:rStyle w:val="23"/>
          <w:rFonts w:eastAsia="Arial Unicode MS"/>
        </w:rPr>
        <w:softHyphen/>
        <w:t>нуфактура. Рекрутские наборы. Ревизия. Прокурор. Фи</w:t>
      </w:r>
      <w:r>
        <w:rPr>
          <w:rStyle w:val="23"/>
          <w:rFonts w:eastAsia="Arial Unicode MS"/>
        </w:rPr>
        <w:softHyphen/>
        <w:t xml:space="preserve">скал. </w:t>
      </w:r>
      <w:proofErr w:type="spellStart"/>
      <w:r>
        <w:rPr>
          <w:rStyle w:val="23"/>
          <w:rFonts w:eastAsia="Arial Unicode MS"/>
        </w:rPr>
        <w:t>Прибыльщик</w:t>
      </w:r>
      <w:proofErr w:type="spellEnd"/>
      <w:r>
        <w:rPr>
          <w:rStyle w:val="23"/>
          <w:rFonts w:eastAsia="Arial Unicode MS"/>
        </w:rPr>
        <w:t>. Ассамблея. Табель о рангах. Ратуша.</w:t>
      </w:r>
    </w:p>
    <w:p w:rsidR="0044463D" w:rsidRDefault="0044463D" w:rsidP="0044463D">
      <w:pPr>
        <w:ind w:firstLine="320"/>
        <w:jc w:val="both"/>
        <w:sectPr w:rsidR="0044463D">
          <w:footerReference w:type="even" r:id="rId25"/>
          <w:footerReference w:type="default" r:id="rId26"/>
          <w:pgSz w:w="8400" w:h="11900"/>
          <w:pgMar w:top="686" w:right="1001" w:bottom="912" w:left="1001" w:header="0" w:footer="3" w:gutter="0"/>
          <w:pgNumType w:start="52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lastRenderedPageBreak/>
        <w:t>Дворцовый переворот. Верховный тайный совет. Конди</w:t>
      </w:r>
      <w:r>
        <w:rPr>
          <w:rStyle w:val="23"/>
          <w:rFonts w:eastAsia="Arial Unicode MS"/>
        </w:rPr>
        <w:softHyphen/>
        <w:t>ции. «</w:t>
      </w:r>
      <w:proofErr w:type="gramStart"/>
      <w:r>
        <w:rPr>
          <w:rStyle w:val="23"/>
          <w:rFonts w:eastAsia="Arial Unicode MS"/>
        </w:rPr>
        <w:t>Бироновщина</w:t>
      </w:r>
      <w:proofErr w:type="gramEnd"/>
      <w:r>
        <w:rPr>
          <w:rStyle w:val="23"/>
          <w:rFonts w:eastAsia="Arial Unicode MS"/>
        </w:rPr>
        <w:t xml:space="preserve">». Просвещённый абсолютизм. </w:t>
      </w:r>
      <w:proofErr w:type="gramStart"/>
      <w:r>
        <w:rPr>
          <w:rStyle w:val="23"/>
          <w:rFonts w:eastAsia="Arial Unicode MS"/>
        </w:rPr>
        <w:t>Секу</w:t>
      </w:r>
      <w:r>
        <w:rPr>
          <w:rStyle w:val="23"/>
          <w:rFonts w:eastAsia="Arial Unicode MS"/>
        </w:rPr>
        <w:softHyphen/>
      </w:r>
    </w:p>
    <w:p w:rsidR="0044463D" w:rsidRDefault="0044463D" w:rsidP="0044463D">
      <w:pPr>
        <w:ind w:firstLine="320"/>
        <w:jc w:val="both"/>
      </w:pPr>
      <w:proofErr w:type="spellStart"/>
      <w:proofErr w:type="gramEnd"/>
      <w:r>
        <w:rPr>
          <w:rStyle w:val="23"/>
          <w:rFonts w:eastAsia="Arial Unicode MS"/>
        </w:rPr>
        <w:lastRenderedPageBreak/>
        <w:t>ляризация</w:t>
      </w:r>
      <w:proofErr w:type="spellEnd"/>
      <w:r>
        <w:rPr>
          <w:rStyle w:val="23"/>
          <w:rFonts w:eastAsia="Arial Unicode MS"/>
        </w:rPr>
        <w:t>. Уложенная комиссия. Гильдия. Магистрат. Духовные управления (мусульманские).</w:t>
      </w:r>
    </w:p>
    <w:p w:rsidR="0044463D" w:rsidRDefault="0044463D" w:rsidP="0044463D">
      <w:pPr>
        <w:spacing w:after="388"/>
        <w:ind w:firstLine="320"/>
        <w:jc w:val="both"/>
      </w:pPr>
      <w:r>
        <w:rPr>
          <w:rStyle w:val="23"/>
          <w:rFonts w:eastAsia="Arial Unicode MS"/>
        </w:rPr>
        <w:t>Барокко. Рококо. Классицизм. Сентиментализм.</w:t>
      </w:r>
    </w:p>
    <w:p w:rsidR="0044463D" w:rsidRDefault="0044463D" w:rsidP="0044463D">
      <w:pPr>
        <w:keepNext/>
        <w:keepLines/>
        <w:numPr>
          <w:ilvl w:val="0"/>
          <w:numId w:val="31"/>
        </w:numPr>
        <w:tabs>
          <w:tab w:val="left" w:pos="2986"/>
        </w:tabs>
        <w:spacing w:after="271" w:line="210" w:lineRule="exact"/>
        <w:ind w:left="2740"/>
        <w:jc w:val="both"/>
        <w:outlineLvl w:val="3"/>
      </w:pPr>
      <w:bookmarkStart w:id="29" w:name="bookmark28"/>
      <w:r>
        <w:rPr>
          <w:rStyle w:val="42"/>
        </w:rPr>
        <w:t>КЛАСС</w:t>
      </w:r>
      <w:bookmarkEnd w:id="29"/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Самодержавие, бюрократия. Модернизация, индустриа</w:t>
      </w:r>
      <w:r>
        <w:rPr>
          <w:rStyle w:val="23"/>
          <w:rFonts w:eastAsia="Arial Unicode MS"/>
        </w:rPr>
        <w:softHyphen/>
        <w:t>лизация. Меценатство.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Теория официальной народности. Славянофильство, за</w:t>
      </w:r>
      <w:r>
        <w:rPr>
          <w:rStyle w:val="23"/>
          <w:rFonts w:eastAsia="Arial Unicode MS"/>
        </w:rPr>
        <w:softHyphen/>
        <w:t>падничество. Разночинцы, народничество, нигилизм.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Рабочий класс, стачка, урбанизация. Либерализм, кон</w:t>
      </w:r>
      <w:r>
        <w:rPr>
          <w:rStyle w:val="23"/>
          <w:rFonts w:eastAsia="Arial Unicode MS"/>
        </w:rPr>
        <w:softHyphen/>
        <w:t>серватизм, социализм, радикализм, анархизм, марксизм.</w:t>
      </w:r>
    </w:p>
    <w:p w:rsidR="0044463D" w:rsidRDefault="0044463D" w:rsidP="0044463D">
      <w:pPr>
        <w:ind w:firstLine="320"/>
        <w:jc w:val="both"/>
      </w:pPr>
      <w:proofErr w:type="gramStart"/>
      <w:r>
        <w:rPr>
          <w:rStyle w:val="23"/>
          <w:rFonts w:eastAsia="Arial Unicode MS"/>
        </w:rPr>
        <w:t>РСДРП, большевики и меньшевики, социалисты-рево</w:t>
      </w:r>
      <w:r>
        <w:rPr>
          <w:rStyle w:val="23"/>
          <w:rFonts w:eastAsia="Arial Unicode MS"/>
        </w:rPr>
        <w:softHyphen/>
        <w:t>люционеры (эсеры), кадеты (конституционные демократы), октябристы, многопартийность, Советы рабочих депутатов.</w:t>
      </w:r>
      <w:proofErr w:type="gramEnd"/>
      <w:r>
        <w:rPr>
          <w:rStyle w:val="23"/>
          <w:rFonts w:eastAsia="Arial Unicode MS"/>
        </w:rPr>
        <w:t xml:space="preserve"> Национализм, нация. Государственная дума. Конституцио</w:t>
      </w:r>
      <w:r>
        <w:rPr>
          <w:rStyle w:val="23"/>
          <w:rFonts w:eastAsia="Arial Unicode MS"/>
        </w:rPr>
        <w:softHyphen/>
        <w:t>нализм, парламентаризм. Монархизм. Революция.</w:t>
      </w:r>
    </w:p>
    <w:p w:rsidR="0044463D" w:rsidRDefault="0044463D" w:rsidP="0044463D">
      <w:pPr>
        <w:ind w:firstLine="320"/>
        <w:jc w:val="both"/>
        <w:sectPr w:rsidR="0044463D">
          <w:footerReference w:type="even" r:id="rId27"/>
          <w:footerReference w:type="default" r:id="rId28"/>
          <w:pgSz w:w="8400" w:h="11900"/>
          <w:pgMar w:top="686" w:right="1001" w:bottom="912" w:left="1001" w:header="0" w:footer="3" w:gutter="0"/>
          <w:pgNumType w:start="55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>Классицизм, ампир, романтизм, реализм, символизм, футуризм, акмеизм, кубизм.</w:t>
      </w:r>
    </w:p>
    <w:p w:rsidR="0044463D" w:rsidRDefault="0044463D" w:rsidP="0044463D">
      <w:pPr>
        <w:keepNext/>
        <w:keepLines/>
        <w:numPr>
          <w:ilvl w:val="0"/>
          <w:numId w:val="32"/>
        </w:numPr>
        <w:tabs>
          <w:tab w:val="left" w:pos="3022"/>
        </w:tabs>
        <w:spacing w:line="210" w:lineRule="exact"/>
        <w:ind w:left="2740"/>
        <w:jc w:val="both"/>
        <w:outlineLvl w:val="3"/>
      </w:pPr>
      <w:bookmarkStart w:id="30" w:name="bookmark29"/>
      <w:r>
        <w:rPr>
          <w:rStyle w:val="42"/>
        </w:rPr>
        <w:lastRenderedPageBreak/>
        <w:t>КЛАСС</w:t>
      </w:r>
      <w:bookmarkEnd w:id="30"/>
    </w:p>
    <w:p w:rsidR="0044463D" w:rsidRDefault="0044463D" w:rsidP="0044463D">
      <w:pPr>
        <w:tabs>
          <w:tab w:val="left" w:leader="hyphen" w:pos="3022"/>
          <w:tab w:val="left" w:leader="hyphen" w:pos="4280"/>
        </w:tabs>
        <w:spacing w:after="20" w:line="240" w:lineRule="exact"/>
        <w:ind w:left="212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p w:rsidR="0044463D" w:rsidRDefault="0044463D" w:rsidP="0044463D">
      <w:pPr>
        <w:spacing w:after="388"/>
        <w:ind w:firstLine="320"/>
        <w:jc w:val="both"/>
      </w:pPr>
      <w:r>
        <w:rPr>
          <w:rStyle w:val="23"/>
          <w:rFonts w:eastAsia="Arial Unicode MS"/>
        </w:rPr>
        <w:t xml:space="preserve">Договоры Руси с Византией. </w:t>
      </w:r>
      <w:proofErr w:type="gramStart"/>
      <w:r>
        <w:rPr>
          <w:rStyle w:val="23"/>
          <w:rFonts w:eastAsia="Arial Unicode MS"/>
        </w:rPr>
        <w:t>Русская</w:t>
      </w:r>
      <w:proofErr w:type="gramEnd"/>
      <w:r>
        <w:rPr>
          <w:rStyle w:val="23"/>
          <w:rFonts w:eastAsia="Arial Unicode MS"/>
        </w:rPr>
        <w:t xml:space="preserve"> Правда. «Повесть временных лет». «Поучение Владимира Мономаха». Нов</w:t>
      </w:r>
      <w:r>
        <w:rPr>
          <w:rStyle w:val="23"/>
          <w:rFonts w:eastAsia="Arial Unicode MS"/>
        </w:rPr>
        <w:softHyphen/>
        <w:t>городская первая летопись. «Слово о полку Игореве». Г</w:t>
      </w:r>
      <w:proofErr w:type="gramStart"/>
      <w:r>
        <w:rPr>
          <w:rStyle w:val="23"/>
          <w:rFonts w:eastAsia="Arial Unicode MS"/>
        </w:rPr>
        <w:t>а-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лицко-Волынская</w:t>
      </w:r>
      <w:proofErr w:type="spellEnd"/>
      <w:r>
        <w:rPr>
          <w:rStyle w:val="23"/>
          <w:rFonts w:eastAsia="Arial Unicode MS"/>
        </w:rPr>
        <w:t xml:space="preserve"> летопись. «Житие Александра Невско</w:t>
      </w:r>
      <w:r>
        <w:rPr>
          <w:rStyle w:val="23"/>
          <w:rFonts w:eastAsia="Arial Unicode MS"/>
        </w:rPr>
        <w:softHyphen/>
        <w:t>го». «Житие Михаила Ярославича Тверского». «</w:t>
      </w:r>
      <w:proofErr w:type="spellStart"/>
      <w:r>
        <w:rPr>
          <w:rStyle w:val="23"/>
          <w:rFonts w:eastAsia="Arial Unicode MS"/>
        </w:rPr>
        <w:t>Задонщ</w:t>
      </w:r>
      <w:proofErr w:type="gramStart"/>
      <w:r>
        <w:rPr>
          <w:rStyle w:val="23"/>
          <w:rFonts w:eastAsia="Arial Unicode MS"/>
        </w:rPr>
        <w:t>и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на». Летописные повести о Куликовской битве. «Житие Сергия Радонежского». Новгородская псалтырь. Берестя</w:t>
      </w:r>
      <w:r>
        <w:rPr>
          <w:rStyle w:val="23"/>
          <w:rFonts w:eastAsia="Arial Unicode MS"/>
        </w:rPr>
        <w:softHyphen/>
        <w:t>ные грамоты. Княжеские духовные и договорные грамоты. Псковская судная грамота. Судебник 1497 г.</w:t>
      </w:r>
    </w:p>
    <w:p w:rsidR="0044463D" w:rsidRDefault="0044463D" w:rsidP="0044463D">
      <w:pPr>
        <w:keepNext/>
        <w:keepLines/>
        <w:numPr>
          <w:ilvl w:val="0"/>
          <w:numId w:val="32"/>
        </w:numPr>
        <w:tabs>
          <w:tab w:val="left" w:pos="3022"/>
        </w:tabs>
        <w:spacing w:line="210" w:lineRule="exact"/>
        <w:ind w:left="2740"/>
        <w:jc w:val="both"/>
        <w:outlineLvl w:val="3"/>
      </w:pPr>
      <w:bookmarkStart w:id="31" w:name="bookmark30"/>
      <w:r>
        <w:rPr>
          <w:rStyle w:val="42"/>
        </w:rPr>
        <w:t>КЛАСС</w:t>
      </w:r>
      <w:bookmarkEnd w:id="31"/>
    </w:p>
    <w:p w:rsidR="0044463D" w:rsidRDefault="0044463D" w:rsidP="0044463D">
      <w:pPr>
        <w:tabs>
          <w:tab w:val="left" w:leader="hyphen" w:pos="3022"/>
          <w:tab w:val="left" w:leader="hyphen" w:pos="4280"/>
        </w:tabs>
        <w:spacing w:after="20" w:line="240" w:lineRule="exact"/>
        <w:ind w:left="212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p w:rsidR="0044463D" w:rsidRDefault="0044463D" w:rsidP="0044463D">
      <w:pPr>
        <w:spacing w:after="388"/>
        <w:ind w:firstLine="320"/>
        <w:jc w:val="both"/>
      </w:pPr>
      <w:r>
        <w:rPr>
          <w:rStyle w:val="23"/>
          <w:rFonts w:eastAsia="Arial Unicode MS"/>
        </w:rPr>
        <w:t>Лицевой летописный свод. «Новый летописец». «По</w:t>
      </w:r>
      <w:r>
        <w:rPr>
          <w:rStyle w:val="23"/>
          <w:rFonts w:eastAsia="Arial Unicode MS"/>
        </w:rPr>
        <w:softHyphen/>
        <w:t xml:space="preserve">весть о Казанском царстве». Судебник 1550 г. «Государев родословец». Писцовые и переписные книги. Посольские книги. Таможенные книги. Челобитные И. С. </w:t>
      </w:r>
      <w:proofErr w:type="spellStart"/>
      <w:r>
        <w:rPr>
          <w:rStyle w:val="23"/>
          <w:rFonts w:eastAsia="Arial Unicode MS"/>
        </w:rPr>
        <w:t>Пересвет</w:t>
      </w:r>
      <w:proofErr w:type="gramStart"/>
      <w:r>
        <w:rPr>
          <w:rStyle w:val="23"/>
          <w:rFonts w:eastAsia="Arial Unicode MS"/>
        </w:rPr>
        <w:t>о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ва</w:t>
      </w:r>
      <w:proofErr w:type="spellEnd"/>
      <w:r>
        <w:rPr>
          <w:rStyle w:val="23"/>
          <w:rFonts w:eastAsia="Arial Unicode MS"/>
        </w:rPr>
        <w:t>. «Уложение о службе». «Стоглав». «Домострой». Посла</w:t>
      </w:r>
      <w:r>
        <w:rPr>
          <w:rStyle w:val="23"/>
          <w:rFonts w:eastAsia="Arial Unicode MS"/>
        </w:rPr>
        <w:softHyphen/>
        <w:t xml:space="preserve">ния Ивана Грозного. Переписка Ивана Грозного и Андрея Курбского. Указ о «заповедных летах» и указ об «урочных летах». «Сказание» Авраамия Палицына. «Временник» Ивана Тимофеева. </w:t>
      </w:r>
      <w:proofErr w:type="spellStart"/>
      <w:r>
        <w:rPr>
          <w:rStyle w:val="23"/>
          <w:rFonts w:eastAsia="Arial Unicode MS"/>
        </w:rPr>
        <w:t>Столбовский</w:t>
      </w:r>
      <w:proofErr w:type="spellEnd"/>
      <w:r>
        <w:rPr>
          <w:rStyle w:val="23"/>
          <w:rFonts w:eastAsia="Arial Unicode MS"/>
        </w:rPr>
        <w:t xml:space="preserve"> мирный договор со Шве</w:t>
      </w:r>
      <w:r>
        <w:rPr>
          <w:rStyle w:val="23"/>
          <w:rFonts w:eastAsia="Arial Unicode MS"/>
        </w:rPr>
        <w:softHyphen/>
        <w:t xml:space="preserve">цией. </w:t>
      </w:r>
      <w:proofErr w:type="spellStart"/>
      <w:r>
        <w:rPr>
          <w:rStyle w:val="23"/>
          <w:rFonts w:eastAsia="Arial Unicode MS"/>
        </w:rPr>
        <w:t>Деулинское</w:t>
      </w:r>
      <w:proofErr w:type="spellEnd"/>
      <w:r>
        <w:rPr>
          <w:rStyle w:val="23"/>
          <w:rFonts w:eastAsia="Arial Unicode MS"/>
        </w:rPr>
        <w:t xml:space="preserve"> перемирие с Речью </w:t>
      </w:r>
      <w:proofErr w:type="spellStart"/>
      <w:r>
        <w:rPr>
          <w:rStyle w:val="23"/>
          <w:rFonts w:eastAsia="Arial Unicode MS"/>
        </w:rPr>
        <w:t>Посполитой</w:t>
      </w:r>
      <w:proofErr w:type="spellEnd"/>
      <w:r>
        <w:rPr>
          <w:rStyle w:val="23"/>
          <w:rFonts w:eastAsia="Arial Unicode MS"/>
        </w:rPr>
        <w:t>. Чело</w:t>
      </w:r>
      <w:r>
        <w:rPr>
          <w:rStyle w:val="23"/>
          <w:rFonts w:eastAsia="Arial Unicode MS"/>
        </w:rPr>
        <w:softHyphen/>
        <w:t>битные русских купцов. Соборное уложение 1649 г. Торго</w:t>
      </w:r>
      <w:r>
        <w:rPr>
          <w:rStyle w:val="23"/>
          <w:rFonts w:eastAsia="Arial Unicode MS"/>
        </w:rPr>
        <w:softHyphen/>
        <w:t xml:space="preserve">вый устав. Новоторговый устав. </w:t>
      </w:r>
      <w:proofErr w:type="spellStart"/>
      <w:r>
        <w:rPr>
          <w:rStyle w:val="23"/>
          <w:rFonts w:eastAsia="Arial Unicode MS"/>
        </w:rPr>
        <w:t>Андрусовское</w:t>
      </w:r>
      <w:proofErr w:type="spellEnd"/>
      <w:r>
        <w:rPr>
          <w:rStyle w:val="23"/>
          <w:rFonts w:eastAsia="Arial Unicode MS"/>
        </w:rPr>
        <w:t xml:space="preserve"> перемирие и «вечный мир» с Речью </w:t>
      </w:r>
      <w:proofErr w:type="spellStart"/>
      <w:r>
        <w:rPr>
          <w:rStyle w:val="23"/>
          <w:rFonts w:eastAsia="Arial Unicode MS"/>
        </w:rPr>
        <w:t>Посполитой</w:t>
      </w:r>
      <w:proofErr w:type="spellEnd"/>
      <w:r>
        <w:rPr>
          <w:rStyle w:val="23"/>
          <w:rFonts w:eastAsia="Arial Unicode MS"/>
        </w:rPr>
        <w:t>. «</w:t>
      </w:r>
      <w:proofErr w:type="spellStart"/>
      <w:r>
        <w:rPr>
          <w:rStyle w:val="23"/>
          <w:rFonts w:eastAsia="Arial Unicode MS"/>
        </w:rPr>
        <w:t>Калязинская</w:t>
      </w:r>
      <w:proofErr w:type="spellEnd"/>
      <w:r>
        <w:rPr>
          <w:rStyle w:val="23"/>
          <w:rFonts w:eastAsia="Arial Unicode MS"/>
        </w:rPr>
        <w:t xml:space="preserve"> чело</w:t>
      </w:r>
      <w:r>
        <w:rPr>
          <w:rStyle w:val="23"/>
          <w:rFonts w:eastAsia="Arial Unicode MS"/>
        </w:rPr>
        <w:softHyphen/>
        <w:t>битная». «Повесть об Азовском осадном сидении». Газета «Вести-Куранты». Сочинения иностранных авторов о Рос</w:t>
      </w:r>
      <w:r>
        <w:rPr>
          <w:rStyle w:val="23"/>
          <w:rFonts w:eastAsia="Arial Unicode MS"/>
        </w:rPr>
        <w:softHyphen/>
        <w:t xml:space="preserve">сии XVI—XVII вв. (Сигизмунда </w:t>
      </w:r>
      <w:proofErr w:type="spellStart"/>
      <w:r>
        <w:rPr>
          <w:rStyle w:val="23"/>
          <w:rFonts w:eastAsia="Arial Unicode MS"/>
        </w:rPr>
        <w:t>Герберштейна</w:t>
      </w:r>
      <w:proofErr w:type="spellEnd"/>
      <w:r>
        <w:rPr>
          <w:rStyle w:val="23"/>
          <w:rFonts w:eastAsia="Arial Unicode MS"/>
        </w:rPr>
        <w:t xml:space="preserve">, Джона </w:t>
      </w:r>
      <w:proofErr w:type="spellStart"/>
      <w:r>
        <w:rPr>
          <w:rStyle w:val="23"/>
          <w:rFonts w:eastAsia="Arial Unicode MS"/>
        </w:rPr>
        <w:t>Флетчера</w:t>
      </w:r>
      <w:proofErr w:type="spellEnd"/>
      <w:r>
        <w:rPr>
          <w:rStyle w:val="23"/>
          <w:rFonts w:eastAsia="Arial Unicode MS"/>
        </w:rPr>
        <w:t xml:space="preserve">, Исаака Массы, Адама </w:t>
      </w:r>
      <w:proofErr w:type="spellStart"/>
      <w:r>
        <w:rPr>
          <w:rStyle w:val="23"/>
          <w:rFonts w:eastAsia="Arial Unicode MS"/>
        </w:rPr>
        <w:t>Олеария</w:t>
      </w:r>
      <w:proofErr w:type="spellEnd"/>
      <w:r>
        <w:rPr>
          <w:rStyle w:val="23"/>
          <w:rFonts w:eastAsia="Arial Unicode MS"/>
        </w:rPr>
        <w:t>).</w:t>
      </w:r>
    </w:p>
    <w:p w:rsidR="0044463D" w:rsidRDefault="0044463D" w:rsidP="0044463D">
      <w:pPr>
        <w:keepNext/>
        <w:keepLines/>
        <w:numPr>
          <w:ilvl w:val="0"/>
          <w:numId w:val="32"/>
        </w:numPr>
        <w:tabs>
          <w:tab w:val="left" w:pos="3022"/>
        </w:tabs>
        <w:spacing w:line="210" w:lineRule="exact"/>
        <w:ind w:left="2740"/>
        <w:jc w:val="both"/>
        <w:outlineLvl w:val="3"/>
      </w:pPr>
      <w:bookmarkStart w:id="32" w:name="bookmark31"/>
      <w:r>
        <w:rPr>
          <w:rStyle w:val="42"/>
        </w:rPr>
        <w:t>КЛАСС</w:t>
      </w:r>
      <w:bookmarkEnd w:id="32"/>
    </w:p>
    <w:p w:rsidR="0044463D" w:rsidRDefault="0044463D" w:rsidP="0044463D">
      <w:pPr>
        <w:tabs>
          <w:tab w:val="left" w:leader="hyphen" w:pos="3022"/>
          <w:tab w:val="left" w:leader="hyphen" w:pos="4280"/>
        </w:tabs>
        <w:spacing w:after="20" w:line="240" w:lineRule="exact"/>
        <w:ind w:left="212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p w:rsidR="0044463D" w:rsidRDefault="0044463D" w:rsidP="0044463D">
      <w:pPr>
        <w:ind w:firstLine="320"/>
        <w:jc w:val="both"/>
        <w:sectPr w:rsidR="0044463D">
          <w:footerReference w:type="even" r:id="rId29"/>
          <w:footerReference w:type="default" r:id="rId30"/>
          <w:headerReference w:type="first" r:id="rId31"/>
          <w:footerReference w:type="first" r:id="rId32"/>
          <w:pgSz w:w="8400" w:h="11900"/>
          <w:pgMar w:top="1550" w:right="857" w:bottom="916" w:left="1145" w:header="0" w:footer="3" w:gutter="0"/>
          <w:pgNumType w:start="54"/>
          <w:cols w:space="720"/>
          <w:noEndnote/>
          <w:titlePg/>
          <w:docGrid w:linePitch="360"/>
        </w:sectPr>
      </w:pPr>
      <w:r>
        <w:rPr>
          <w:rStyle w:val="23"/>
          <w:rFonts w:eastAsia="Arial Unicode MS"/>
        </w:rPr>
        <w:lastRenderedPageBreak/>
        <w:t xml:space="preserve">Генеральный регламент. Воинский устав. Морской устав. Духовный регламент. Табель о рангах. Указ о </w:t>
      </w:r>
      <w:proofErr w:type="spellStart"/>
      <w:r>
        <w:rPr>
          <w:rStyle w:val="23"/>
          <w:rFonts w:eastAsia="Arial Unicode MS"/>
        </w:rPr>
        <w:t>ед</w:t>
      </w:r>
      <w:proofErr w:type="gramStart"/>
      <w:r>
        <w:rPr>
          <w:rStyle w:val="23"/>
          <w:rFonts w:eastAsia="Arial Unicode MS"/>
        </w:rPr>
        <w:t>и</w:t>
      </w:r>
      <w:proofErr w:type="spellEnd"/>
      <w:r>
        <w:rPr>
          <w:rStyle w:val="23"/>
          <w:rFonts w:eastAsia="Arial Unicode MS"/>
        </w:rPr>
        <w:t>-</w:t>
      </w:r>
      <w:proofErr w:type="gramEnd"/>
    </w:p>
    <w:p w:rsidR="0044463D" w:rsidRDefault="0044463D" w:rsidP="0044463D">
      <w:pPr>
        <w:jc w:val="both"/>
      </w:pPr>
      <w:proofErr w:type="spellStart"/>
      <w:r>
        <w:rPr>
          <w:rStyle w:val="23"/>
          <w:rFonts w:eastAsia="Arial Unicode MS"/>
        </w:rPr>
        <w:lastRenderedPageBreak/>
        <w:t>нонаследии</w:t>
      </w:r>
      <w:proofErr w:type="spellEnd"/>
      <w:r>
        <w:rPr>
          <w:rStyle w:val="23"/>
          <w:rFonts w:eastAsia="Arial Unicode MS"/>
        </w:rPr>
        <w:t xml:space="preserve"> 1714 г. </w:t>
      </w:r>
      <w:proofErr w:type="spellStart"/>
      <w:r>
        <w:rPr>
          <w:rStyle w:val="23"/>
          <w:rFonts w:eastAsia="Arial Unicode MS"/>
        </w:rPr>
        <w:t>Ништадтский</w:t>
      </w:r>
      <w:proofErr w:type="spellEnd"/>
      <w:r>
        <w:rPr>
          <w:rStyle w:val="23"/>
          <w:rFonts w:eastAsia="Arial Unicode MS"/>
        </w:rPr>
        <w:t xml:space="preserve"> мир. «Акт поднесения государю царю Петру I титула Императора Всероссийско</w:t>
      </w:r>
      <w:r>
        <w:rPr>
          <w:rStyle w:val="23"/>
          <w:rFonts w:eastAsia="Arial Unicode MS"/>
        </w:rPr>
        <w:softHyphen/>
        <w:t xml:space="preserve">го и наименования Великого и Отца Отечества». Указы Петра I. Походные журналы Петра Великого. «Ревизские сказки». Реляции и </w:t>
      </w:r>
      <w:proofErr w:type="spellStart"/>
      <w:r>
        <w:rPr>
          <w:rStyle w:val="23"/>
          <w:rFonts w:eastAsia="Arial Unicode MS"/>
        </w:rPr>
        <w:t>мемории</w:t>
      </w:r>
      <w:proofErr w:type="spell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«Юности честное зерцало». «Слово на погребение Пе</w:t>
      </w:r>
      <w:r>
        <w:rPr>
          <w:rStyle w:val="23"/>
          <w:rFonts w:eastAsia="Arial Unicode MS"/>
        </w:rPr>
        <w:softHyphen/>
        <w:t>тра Великого» Феофана Прокоповича. Газета «Ведомости». Переписка Петра I. «</w:t>
      </w:r>
      <w:proofErr w:type="spellStart"/>
      <w:r>
        <w:rPr>
          <w:rStyle w:val="23"/>
          <w:rFonts w:eastAsia="Arial Unicode MS"/>
        </w:rPr>
        <w:t>Гистория</w:t>
      </w:r>
      <w:proofErr w:type="spell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свейской</w:t>
      </w:r>
      <w:proofErr w:type="spellEnd"/>
      <w:r>
        <w:rPr>
          <w:rStyle w:val="23"/>
          <w:rFonts w:eastAsia="Arial Unicode MS"/>
        </w:rPr>
        <w:t xml:space="preserve"> войны». Записки и воспоминания иностранцев о России.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Кондиции Анн</w:t>
      </w:r>
      <w:proofErr w:type="gramStart"/>
      <w:r>
        <w:rPr>
          <w:rStyle w:val="23"/>
          <w:rFonts w:eastAsia="Arial Unicode MS"/>
        </w:rPr>
        <w:t>ы Иоа</w:t>
      </w:r>
      <w:proofErr w:type="gramEnd"/>
      <w:r>
        <w:rPr>
          <w:rStyle w:val="23"/>
          <w:rFonts w:eastAsia="Arial Unicode MS"/>
        </w:rPr>
        <w:t>нновны. «Наказ» Екатерины II Уложенной комиссии. Учреждение о губерниях. Жалован</w:t>
      </w:r>
      <w:r>
        <w:rPr>
          <w:rStyle w:val="23"/>
          <w:rFonts w:eastAsia="Arial Unicode MS"/>
        </w:rPr>
        <w:softHyphen/>
        <w:t xml:space="preserve">ные грамоты дворянству и городам. </w:t>
      </w:r>
      <w:proofErr w:type="spellStart"/>
      <w:r>
        <w:rPr>
          <w:rStyle w:val="23"/>
          <w:rFonts w:eastAsia="Arial Unicode MS"/>
        </w:rPr>
        <w:t>Городовое</w:t>
      </w:r>
      <w:proofErr w:type="spellEnd"/>
      <w:r>
        <w:rPr>
          <w:rStyle w:val="23"/>
          <w:rFonts w:eastAsia="Arial Unicode MS"/>
        </w:rPr>
        <w:t xml:space="preserve"> положение. Манифест о вольности дворянства. Воспоминания Екате</w:t>
      </w:r>
      <w:r>
        <w:rPr>
          <w:rStyle w:val="23"/>
          <w:rFonts w:eastAsia="Arial Unicode MS"/>
        </w:rPr>
        <w:softHyphen/>
        <w:t xml:space="preserve">рины II. Переписка Екатерины II с Вольтером. Указы Емельяна Пугачёва. </w:t>
      </w:r>
      <w:proofErr w:type="spellStart"/>
      <w:r>
        <w:rPr>
          <w:rStyle w:val="23"/>
          <w:rFonts w:eastAsia="Arial Unicode MS"/>
        </w:rPr>
        <w:t>Кючук-Кайнарджийский</w:t>
      </w:r>
      <w:proofErr w:type="spellEnd"/>
      <w:r>
        <w:rPr>
          <w:rStyle w:val="23"/>
          <w:rFonts w:eastAsia="Arial Unicode MS"/>
        </w:rPr>
        <w:t xml:space="preserve"> мирный до</w:t>
      </w:r>
      <w:r>
        <w:rPr>
          <w:rStyle w:val="23"/>
          <w:rFonts w:eastAsia="Arial Unicode MS"/>
        </w:rPr>
        <w:softHyphen/>
        <w:t xml:space="preserve">говор. Георгиевский трактат с Восточной Грузией. </w:t>
      </w:r>
      <w:proofErr w:type="spellStart"/>
      <w:r>
        <w:rPr>
          <w:rStyle w:val="23"/>
          <w:rFonts w:eastAsia="Arial Unicode MS"/>
        </w:rPr>
        <w:t>Ясский</w:t>
      </w:r>
      <w:proofErr w:type="spellEnd"/>
      <w:r>
        <w:rPr>
          <w:rStyle w:val="23"/>
          <w:rFonts w:eastAsia="Arial Unicode MS"/>
        </w:rPr>
        <w:t xml:space="preserve"> мирный договор.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Оды М. В. Ломоносова. Журналы «Живописец» и «Вся</w:t>
      </w:r>
      <w:r>
        <w:rPr>
          <w:rStyle w:val="23"/>
          <w:rFonts w:eastAsia="Arial Unicode MS"/>
        </w:rPr>
        <w:softHyphen/>
        <w:t>кая всячина». «Путешествие из Петербурга в Москву»</w:t>
      </w:r>
    </w:p>
    <w:p w:rsidR="0044463D" w:rsidRDefault="0044463D" w:rsidP="0044463D">
      <w:pPr>
        <w:tabs>
          <w:tab w:val="left" w:pos="361"/>
        </w:tabs>
        <w:spacing w:after="148"/>
        <w:jc w:val="both"/>
      </w:pPr>
      <w:r>
        <w:rPr>
          <w:rStyle w:val="23"/>
          <w:rFonts w:eastAsia="Arial Unicode MS"/>
        </w:rPr>
        <w:t>А.</w:t>
      </w:r>
      <w:r>
        <w:tab/>
      </w:r>
      <w:r>
        <w:rPr>
          <w:rStyle w:val="23"/>
          <w:rFonts w:eastAsia="Arial Unicode MS"/>
        </w:rPr>
        <w:t>Н. Радищева.</w:t>
      </w:r>
    </w:p>
    <w:p w:rsidR="0044463D" w:rsidRDefault="0044463D" w:rsidP="0044463D">
      <w:pPr>
        <w:keepNext/>
        <w:keepLines/>
        <w:numPr>
          <w:ilvl w:val="0"/>
          <w:numId w:val="32"/>
        </w:numPr>
        <w:tabs>
          <w:tab w:val="left" w:pos="2986"/>
        </w:tabs>
        <w:spacing w:after="271" w:line="210" w:lineRule="exact"/>
        <w:ind w:left="2740"/>
        <w:jc w:val="both"/>
        <w:outlineLvl w:val="3"/>
      </w:pPr>
      <w:bookmarkStart w:id="33" w:name="bookmark32"/>
      <w:r>
        <w:rPr>
          <w:rStyle w:val="42"/>
        </w:rPr>
        <w:t>КЛАСС</w:t>
      </w:r>
      <w:bookmarkEnd w:id="33"/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Указ о «вольных хлебопашцах» от 20 февраля 1803 г. «Введение к Уложению государственных законов» М. М. Спе</w:t>
      </w:r>
      <w:r>
        <w:rPr>
          <w:rStyle w:val="23"/>
          <w:rFonts w:eastAsia="Arial Unicode MS"/>
        </w:rPr>
        <w:softHyphen/>
        <w:t>ранского. Манифест об образовании Государственного со</w:t>
      </w:r>
      <w:r>
        <w:rPr>
          <w:rStyle w:val="23"/>
          <w:rFonts w:eastAsia="Arial Unicode MS"/>
        </w:rPr>
        <w:softHyphen/>
        <w:t>вета 1 января 1810 г. «Записка о древней и новой России в её политическом и гражданском отношениях» Н. М. Ка</w:t>
      </w:r>
      <w:r>
        <w:rPr>
          <w:rStyle w:val="23"/>
          <w:rFonts w:eastAsia="Arial Unicode MS"/>
        </w:rPr>
        <w:softHyphen/>
        <w:t>рамзина. «Военные записки» Д. В. Давыдова. «Конститу</w:t>
      </w:r>
      <w:r>
        <w:rPr>
          <w:rStyle w:val="23"/>
          <w:rFonts w:eastAsia="Arial Unicode MS"/>
        </w:rPr>
        <w:softHyphen/>
        <w:t>ция» Н. М. Муравьёва. «</w:t>
      </w:r>
      <w:proofErr w:type="gramStart"/>
      <w:r>
        <w:rPr>
          <w:rStyle w:val="23"/>
          <w:rFonts w:eastAsia="Arial Unicode MS"/>
        </w:rPr>
        <w:t>Русская</w:t>
      </w:r>
      <w:proofErr w:type="gramEnd"/>
      <w:r>
        <w:rPr>
          <w:rStyle w:val="23"/>
          <w:rFonts w:eastAsia="Arial Unicode MS"/>
        </w:rPr>
        <w:t xml:space="preserve"> правда» П. И. Пестеля. «Россия и русские» Н. М. Тургенева. Отчёты III отделения Собственной его императорского величества канцелярии (СЕИВК) за 1827—1869 гг. «О некоторых общих началах, могущих служить руководством при управлении Мини</w:t>
      </w:r>
      <w:r>
        <w:rPr>
          <w:rStyle w:val="23"/>
          <w:rFonts w:eastAsia="Arial Unicode MS"/>
        </w:rPr>
        <w:softHyphen/>
        <w:t>стерством народного просвещения» С. С. Уварова. «Запи</w:t>
      </w:r>
      <w:r>
        <w:rPr>
          <w:rStyle w:val="23"/>
          <w:rFonts w:eastAsia="Arial Unicode MS"/>
        </w:rPr>
        <w:softHyphen/>
        <w:t>ски» М. А. Корфа. «Философические письма» П. Я. Чаа</w:t>
      </w:r>
      <w:r>
        <w:rPr>
          <w:rStyle w:val="23"/>
          <w:rFonts w:eastAsia="Arial Unicode MS"/>
        </w:rPr>
        <w:softHyphen/>
        <w:t>даева. «Мои записки для детей моих, а если можно, и для других» С. М. Соловьёва. «Воспоминания» Б. Н. Чичери</w:t>
      </w:r>
      <w:r>
        <w:rPr>
          <w:rStyle w:val="23"/>
          <w:rFonts w:eastAsia="Arial Unicode MS"/>
        </w:rPr>
        <w:softHyphen/>
        <w:t xml:space="preserve">на. Парижский </w:t>
      </w:r>
      <w:r>
        <w:rPr>
          <w:rStyle w:val="23"/>
          <w:rFonts w:eastAsia="Arial Unicode MS"/>
        </w:rPr>
        <w:lastRenderedPageBreak/>
        <w:t>трактат 18 марта 1856 г.</w:t>
      </w:r>
    </w:p>
    <w:p w:rsidR="0044463D" w:rsidRDefault="0044463D" w:rsidP="0044463D">
      <w:pPr>
        <w:ind w:firstLine="320"/>
        <w:jc w:val="both"/>
        <w:sectPr w:rsidR="0044463D">
          <w:pgSz w:w="8400" w:h="11900"/>
          <w:pgMar w:top="682" w:right="998" w:bottom="911" w:left="1000" w:header="0" w:footer="3" w:gutter="0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 xml:space="preserve">Манифест 19 февраля 1861 г. «Общее положение о крестьянах, вышедших из крепостной зависимости». «Дневник» П. А. </w:t>
      </w:r>
      <w:proofErr w:type="spellStart"/>
      <w:r>
        <w:rPr>
          <w:rStyle w:val="23"/>
          <w:rFonts w:eastAsia="Arial Unicode MS"/>
        </w:rPr>
        <w:t>Валуева</w:t>
      </w:r>
      <w:proofErr w:type="spellEnd"/>
      <w:r>
        <w:rPr>
          <w:rStyle w:val="23"/>
          <w:rFonts w:eastAsia="Arial Unicode MS"/>
        </w:rPr>
        <w:t>. «Былое и думы» А. И. Герцена.</w:t>
      </w:r>
    </w:p>
    <w:p w:rsidR="0044463D" w:rsidRDefault="0044463D" w:rsidP="0044463D">
      <w:pPr>
        <w:jc w:val="both"/>
      </w:pPr>
      <w:proofErr w:type="spellStart"/>
      <w:r>
        <w:rPr>
          <w:rStyle w:val="23"/>
          <w:rFonts w:eastAsia="Arial Unicode MS"/>
        </w:rPr>
        <w:lastRenderedPageBreak/>
        <w:t>Сан-Стефанский</w:t>
      </w:r>
      <w:proofErr w:type="spellEnd"/>
      <w:r>
        <w:rPr>
          <w:rStyle w:val="23"/>
          <w:rFonts w:eastAsia="Arial Unicode MS"/>
        </w:rPr>
        <w:t xml:space="preserve"> мирный договор 19 февраля 1878 г. Бер</w:t>
      </w:r>
      <w:r>
        <w:rPr>
          <w:rStyle w:val="23"/>
          <w:rFonts w:eastAsia="Arial Unicode MS"/>
        </w:rPr>
        <w:softHyphen/>
        <w:t>линский трактат 1 июля 1878 г. «Дневник писателя» Ф. М. Достоевского. Манифест «О незыблемости само</w:t>
      </w:r>
      <w:r>
        <w:rPr>
          <w:rStyle w:val="23"/>
          <w:rFonts w:eastAsia="Arial Unicode MS"/>
        </w:rPr>
        <w:softHyphen/>
        <w:t>державия» 29 апреля 1881 г. «Дневник государственно</w:t>
      </w:r>
      <w:r>
        <w:rPr>
          <w:rStyle w:val="23"/>
          <w:rFonts w:eastAsia="Arial Unicode MS"/>
        </w:rPr>
        <w:softHyphen/>
        <w:t xml:space="preserve">го секретаря» А. А. </w:t>
      </w:r>
      <w:proofErr w:type="spellStart"/>
      <w:r>
        <w:rPr>
          <w:rStyle w:val="23"/>
          <w:rFonts w:eastAsia="Arial Unicode MS"/>
        </w:rPr>
        <w:t>Половцова</w:t>
      </w:r>
      <w:proofErr w:type="spellEnd"/>
      <w:r>
        <w:rPr>
          <w:rStyle w:val="23"/>
          <w:rFonts w:eastAsia="Arial Unicode MS"/>
        </w:rPr>
        <w:t>. «Дневники императора Николая II». «Воспоминания» С. Ю. Витте. Материалы всероссийской переписи населения 1897 г. «Развитие ка</w:t>
      </w:r>
      <w:r>
        <w:rPr>
          <w:rStyle w:val="23"/>
          <w:rFonts w:eastAsia="Arial Unicode MS"/>
        </w:rPr>
        <w:softHyphen/>
        <w:t>питализма в России» В. И. Ленина. Манифест «Об усо</w:t>
      </w:r>
      <w:r>
        <w:rPr>
          <w:rStyle w:val="23"/>
          <w:rFonts w:eastAsia="Arial Unicode MS"/>
        </w:rPr>
        <w:softHyphen/>
        <w:t>вершенствовании государственного порядка» 17 октября 1905 г. Программы политических партий России конца XIX — начала XX в. «Основные законы Российской им</w:t>
      </w:r>
      <w:r>
        <w:rPr>
          <w:rStyle w:val="23"/>
          <w:rFonts w:eastAsia="Arial Unicode MS"/>
        </w:rPr>
        <w:softHyphen/>
        <w:t>перии», утверждённые 23 апреля 1906 г. «Воспоминания» П. Н. Милюкова. «Из моего прошлого. Воспоминания»</w:t>
      </w:r>
    </w:p>
    <w:p w:rsidR="0044463D" w:rsidRDefault="0044463D" w:rsidP="0044463D">
      <w:pPr>
        <w:tabs>
          <w:tab w:val="left" w:pos="337"/>
        </w:tabs>
        <w:jc w:val="both"/>
        <w:sectPr w:rsidR="0044463D">
          <w:footerReference w:type="even" r:id="rId33"/>
          <w:footerReference w:type="default" r:id="rId34"/>
          <w:headerReference w:type="first" r:id="rId35"/>
          <w:footerReference w:type="first" r:id="rId36"/>
          <w:pgSz w:w="8400" w:h="11900"/>
          <w:pgMar w:top="682" w:right="998" w:bottom="911" w:left="1000" w:header="0" w:footer="3" w:gutter="0"/>
          <w:pgNumType w:start="58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>В.</w:t>
      </w:r>
      <w:r>
        <w:tab/>
      </w:r>
      <w:r>
        <w:rPr>
          <w:rStyle w:val="23"/>
          <w:rFonts w:eastAsia="Arial Unicode MS"/>
        </w:rPr>
        <w:t xml:space="preserve">Н. </w:t>
      </w:r>
      <w:proofErr w:type="spellStart"/>
      <w:r>
        <w:rPr>
          <w:rStyle w:val="23"/>
          <w:rFonts w:eastAsia="Arial Unicode MS"/>
        </w:rPr>
        <w:t>Коковцова</w:t>
      </w:r>
      <w:proofErr w:type="spellEnd"/>
      <w:r>
        <w:rPr>
          <w:rStyle w:val="23"/>
          <w:rFonts w:eastAsia="Arial Unicode MS"/>
        </w:rPr>
        <w:t>. Воспоминания деятелей народнического, земского и революционного движений.</w:t>
      </w:r>
    </w:p>
    <w:p w:rsidR="0044463D" w:rsidRDefault="0044463D" w:rsidP="0044463D">
      <w:pPr>
        <w:keepNext/>
        <w:keepLines/>
        <w:numPr>
          <w:ilvl w:val="0"/>
          <w:numId w:val="33"/>
        </w:numPr>
        <w:tabs>
          <w:tab w:val="left" w:pos="3022"/>
        </w:tabs>
        <w:spacing w:line="210" w:lineRule="exact"/>
        <w:ind w:left="2740"/>
        <w:jc w:val="both"/>
        <w:outlineLvl w:val="3"/>
      </w:pPr>
      <w:bookmarkStart w:id="34" w:name="bookmark33"/>
      <w:r>
        <w:rPr>
          <w:rStyle w:val="42"/>
        </w:rPr>
        <w:lastRenderedPageBreak/>
        <w:t>КЛАСС</w:t>
      </w:r>
      <w:bookmarkEnd w:id="34"/>
    </w:p>
    <w:p w:rsidR="0044463D" w:rsidRDefault="0044463D" w:rsidP="0044463D">
      <w:pPr>
        <w:tabs>
          <w:tab w:val="left" w:leader="hyphen" w:pos="3022"/>
          <w:tab w:val="left" w:leader="hyphen" w:pos="4280"/>
        </w:tabs>
        <w:spacing w:after="25" w:line="240" w:lineRule="exact"/>
        <w:ind w:left="212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p w:rsidR="0044463D" w:rsidRDefault="0044463D" w:rsidP="0044463D">
      <w:pPr>
        <w:tabs>
          <w:tab w:val="left" w:pos="5240"/>
        </w:tabs>
        <w:ind w:firstLine="320"/>
        <w:jc w:val="both"/>
      </w:pPr>
      <w:r>
        <w:rPr>
          <w:rStyle w:val="90"/>
          <w:rFonts w:eastAsia="Arial Unicode MS"/>
          <w:b w:val="0"/>
          <w:bCs w:val="0"/>
        </w:rPr>
        <w:t>Государственные и вое</w:t>
      </w:r>
      <w:r>
        <w:rPr>
          <w:rStyle w:val="90"/>
          <w:rFonts w:eastAsia="Bookman Old Style"/>
          <w:b w:val="0"/>
          <w:bCs w:val="0"/>
        </w:rPr>
        <w:t>нн</w:t>
      </w:r>
      <w:r>
        <w:rPr>
          <w:rStyle w:val="90"/>
          <w:rFonts w:eastAsia="Arial Unicode MS"/>
          <w:b w:val="0"/>
          <w:bCs w:val="0"/>
        </w:rPr>
        <w:t>ые деятели:</w:t>
      </w:r>
      <w:r>
        <w:rPr>
          <w:rStyle w:val="90"/>
          <w:rFonts w:eastAsia="Arial Unicode MS"/>
          <w:b w:val="0"/>
          <w:bCs w:val="0"/>
        </w:rPr>
        <w:tab/>
      </w:r>
      <w:r>
        <w:rPr>
          <w:rStyle w:val="912pt"/>
          <w:rFonts w:eastAsia="Bookman Old Style"/>
        </w:rPr>
        <w:t>Александр</w:t>
      </w:r>
    </w:p>
    <w:p w:rsidR="0044463D" w:rsidRDefault="0044463D" w:rsidP="0044463D">
      <w:pPr>
        <w:jc w:val="both"/>
      </w:pPr>
      <w:r>
        <w:rPr>
          <w:rStyle w:val="23"/>
          <w:rFonts w:eastAsia="Arial Unicode MS"/>
        </w:rPr>
        <w:t xml:space="preserve">Невский, Андрей </w:t>
      </w:r>
      <w:proofErr w:type="spellStart"/>
      <w:r>
        <w:rPr>
          <w:rStyle w:val="23"/>
          <w:rFonts w:eastAsia="Arial Unicode MS"/>
        </w:rPr>
        <w:t>Боголюбский</w:t>
      </w:r>
      <w:proofErr w:type="spellEnd"/>
      <w:r>
        <w:rPr>
          <w:rStyle w:val="23"/>
          <w:rFonts w:eastAsia="Arial Unicode MS"/>
        </w:rPr>
        <w:t xml:space="preserve">, Аскольд и </w:t>
      </w:r>
      <w:proofErr w:type="spellStart"/>
      <w:r>
        <w:rPr>
          <w:rStyle w:val="23"/>
          <w:rFonts w:eastAsia="Arial Unicode MS"/>
        </w:rPr>
        <w:t>Дир</w:t>
      </w:r>
      <w:proofErr w:type="spellEnd"/>
      <w:r>
        <w:rPr>
          <w:rStyle w:val="23"/>
          <w:rFonts w:eastAsia="Arial Unicode MS"/>
        </w:rPr>
        <w:t xml:space="preserve">, Батый (Бату), Василий I, Василий I Тёмный, </w:t>
      </w:r>
      <w:proofErr w:type="spellStart"/>
      <w:r>
        <w:rPr>
          <w:rStyle w:val="23"/>
          <w:rFonts w:eastAsia="Arial Unicode MS"/>
        </w:rPr>
        <w:t>Витовт</w:t>
      </w:r>
      <w:proofErr w:type="spellEnd"/>
      <w:r>
        <w:rPr>
          <w:rStyle w:val="23"/>
          <w:rFonts w:eastAsia="Arial Unicode MS"/>
        </w:rPr>
        <w:t>, Владимир Мономах, Владимир Святой, Всеволод Большое Гнездо, Г</w:t>
      </w:r>
      <w:proofErr w:type="gramStart"/>
      <w:r>
        <w:rPr>
          <w:rStyle w:val="23"/>
          <w:rFonts w:eastAsia="Arial Unicode MS"/>
        </w:rPr>
        <w:t>е-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димин</w:t>
      </w:r>
      <w:proofErr w:type="spellEnd"/>
      <w:r>
        <w:rPr>
          <w:rStyle w:val="23"/>
          <w:rFonts w:eastAsia="Arial Unicode MS"/>
        </w:rPr>
        <w:t xml:space="preserve">, Даниил Галицкий, Даниил Московский, Дмитрий Донской, Иван </w:t>
      </w:r>
      <w:proofErr w:type="spellStart"/>
      <w:r>
        <w:rPr>
          <w:rStyle w:val="23"/>
          <w:rFonts w:eastAsia="Arial Unicode MS"/>
        </w:rPr>
        <w:t>Калита</w:t>
      </w:r>
      <w:proofErr w:type="spellEnd"/>
      <w:r>
        <w:rPr>
          <w:rStyle w:val="23"/>
          <w:rFonts w:eastAsia="Arial Unicode MS"/>
        </w:rPr>
        <w:t xml:space="preserve">, Иван III, Игорь, Игорь </w:t>
      </w:r>
      <w:proofErr w:type="spellStart"/>
      <w:r>
        <w:rPr>
          <w:rStyle w:val="23"/>
          <w:rFonts w:eastAsia="Arial Unicode MS"/>
        </w:rPr>
        <w:t>Святосла</w:t>
      </w:r>
      <w:r>
        <w:rPr>
          <w:rStyle w:val="23"/>
          <w:rFonts w:eastAsia="Arial Unicode MS"/>
        </w:rPr>
        <w:softHyphen/>
        <w:t>вич</w:t>
      </w:r>
      <w:proofErr w:type="spellEnd"/>
      <w:r>
        <w:rPr>
          <w:rStyle w:val="23"/>
          <w:rFonts w:eastAsia="Arial Unicode MS"/>
        </w:rPr>
        <w:t xml:space="preserve">, Мамай, Михаил Ярославич Тверской, Олег, Ольга, </w:t>
      </w:r>
      <w:proofErr w:type="spellStart"/>
      <w:r>
        <w:rPr>
          <w:rStyle w:val="23"/>
          <w:rFonts w:eastAsia="Arial Unicode MS"/>
        </w:rPr>
        <w:t>Ольгерд</w:t>
      </w:r>
      <w:proofErr w:type="spellEnd"/>
      <w:r>
        <w:rPr>
          <w:rStyle w:val="23"/>
          <w:rFonts w:eastAsia="Arial Unicode MS"/>
        </w:rPr>
        <w:t xml:space="preserve">, </w:t>
      </w:r>
      <w:proofErr w:type="spellStart"/>
      <w:r>
        <w:rPr>
          <w:rStyle w:val="23"/>
          <w:rFonts w:eastAsia="Arial Unicode MS"/>
        </w:rPr>
        <w:t>Рюрик</w:t>
      </w:r>
      <w:proofErr w:type="spellEnd"/>
      <w:r>
        <w:rPr>
          <w:rStyle w:val="23"/>
          <w:rFonts w:eastAsia="Arial Unicode MS"/>
        </w:rPr>
        <w:t>, Святополк Окаянный, Святослав Иго</w:t>
      </w:r>
      <w:r>
        <w:rPr>
          <w:rStyle w:val="23"/>
          <w:rFonts w:eastAsia="Arial Unicode MS"/>
        </w:rPr>
        <w:softHyphen/>
        <w:t xml:space="preserve">ревич, Софья (Зоя) Палеолог, Софья </w:t>
      </w:r>
      <w:proofErr w:type="spellStart"/>
      <w:r>
        <w:rPr>
          <w:rStyle w:val="23"/>
          <w:rFonts w:eastAsia="Arial Unicode MS"/>
        </w:rPr>
        <w:t>Витовтовна</w:t>
      </w:r>
      <w:proofErr w:type="spellEnd"/>
      <w:r>
        <w:rPr>
          <w:rStyle w:val="23"/>
          <w:rFonts w:eastAsia="Arial Unicode MS"/>
        </w:rPr>
        <w:t xml:space="preserve">, Тимур, </w:t>
      </w:r>
      <w:proofErr w:type="spellStart"/>
      <w:r>
        <w:rPr>
          <w:rStyle w:val="23"/>
          <w:rFonts w:eastAsia="Arial Unicode MS"/>
        </w:rPr>
        <w:t>Тохтамыш</w:t>
      </w:r>
      <w:proofErr w:type="spellEnd"/>
      <w:r>
        <w:rPr>
          <w:rStyle w:val="23"/>
          <w:rFonts w:eastAsia="Arial Unicode MS"/>
        </w:rPr>
        <w:t>, Узбек, Чингисхан, Юрий Данилович, Юрий Долгорукий, Ягайло, Ярослав Мудрый.</w:t>
      </w:r>
    </w:p>
    <w:p w:rsidR="0044463D" w:rsidRDefault="0044463D" w:rsidP="0044463D">
      <w:pPr>
        <w:spacing w:after="388"/>
        <w:ind w:firstLine="320"/>
        <w:jc w:val="both"/>
      </w:pPr>
      <w:proofErr w:type="gramStart"/>
      <w:r>
        <w:rPr>
          <w:rStyle w:val="2115pt"/>
          <w:rFonts w:eastAsia="Arial Unicode MS"/>
        </w:rPr>
        <w:t>Общественные и религиозные деятели, деятели куль</w:t>
      </w:r>
      <w:r>
        <w:rPr>
          <w:rStyle w:val="2115pt"/>
          <w:rFonts w:eastAsia="Arial Unicode MS"/>
        </w:rPr>
        <w:softHyphen/>
        <w:t xml:space="preserve">туры, науки и образования: </w:t>
      </w:r>
      <w:r>
        <w:rPr>
          <w:rStyle w:val="23"/>
          <w:rFonts w:eastAsia="Arial Unicode MS"/>
        </w:rPr>
        <w:t xml:space="preserve">митрополит Алексий, Борис и Глеб, Даниил Заточник, Дионисий, </w:t>
      </w:r>
      <w:proofErr w:type="spellStart"/>
      <w:r>
        <w:rPr>
          <w:rStyle w:val="23"/>
          <w:rFonts w:eastAsia="Arial Unicode MS"/>
        </w:rPr>
        <w:t>Епифаний</w:t>
      </w:r>
      <w:proofErr w:type="spellEnd"/>
      <w:r>
        <w:rPr>
          <w:rStyle w:val="23"/>
          <w:rFonts w:eastAsia="Arial Unicode MS"/>
        </w:rPr>
        <w:t xml:space="preserve"> Пре</w:t>
      </w:r>
      <w:r>
        <w:rPr>
          <w:rStyle w:val="23"/>
          <w:rFonts w:eastAsia="Arial Unicode MS"/>
        </w:rPr>
        <w:softHyphen/>
        <w:t xml:space="preserve">мудрый, митрополит </w:t>
      </w:r>
      <w:proofErr w:type="spellStart"/>
      <w:r>
        <w:rPr>
          <w:rStyle w:val="23"/>
          <w:rFonts w:eastAsia="Arial Unicode MS"/>
        </w:rPr>
        <w:t>Иларион</w:t>
      </w:r>
      <w:proofErr w:type="spellEnd"/>
      <w:r>
        <w:rPr>
          <w:rStyle w:val="23"/>
          <w:rFonts w:eastAsia="Arial Unicode MS"/>
        </w:rPr>
        <w:t xml:space="preserve">, митрополит Иона, Кирилл и </w:t>
      </w:r>
      <w:proofErr w:type="spellStart"/>
      <w:r>
        <w:rPr>
          <w:rStyle w:val="23"/>
          <w:rFonts w:eastAsia="Arial Unicode MS"/>
        </w:rPr>
        <w:t>Мефодий</w:t>
      </w:r>
      <w:proofErr w:type="spellEnd"/>
      <w:r>
        <w:rPr>
          <w:rStyle w:val="23"/>
          <w:rFonts w:eastAsia="Arial Unicode MS"/>
        </w:rPr>
        <w:t xml:space="preserve">, Нестор, Афанасий Никитин, </w:t>
      </w:r>
      <w:proofErr w:type="spellStart"/>
      <w:r>
        <w:rPr>
          <w:rStyle w:val="23"/>
          <w:rFonts w:eastAsia="Arial Unicode MS"/>
        </w:rPr>
        <w:t>Пахомий</w:t>
      </w:r>
      <w:proofErr w:type="spellEnd"/>
      <w:r>
        <w:rPr>
          <w:rStyle w:val="23"/>
          <w:rFonts w:eastAsia="Arial Unicode MS"/>
        </w:rPr>
        <w:t xml:space="preserve"> Серб, митрополит Пётр, Андрей Рублёв, Сергий Радонежский, Стефан Пермский, Феофан Грек, Аристотель </w:t>
      </w:r>
      <w:proofErr w:type="spellStart"/>
      <w:r>
        <w:rPr>
          <w:rStyle w:val="23"/>
          <w:rFonts w:eastAsia="Arial Unicode MS"/>
        </w:rPr>
        <w:t>Фиораванти</w:t>
      </w:r>
      <w:proofErr w:type="spellEnd"/>
      <w:r>
        <w:rPr>
          <w:rStyle w:val="23"/>
          <w:rFonts w:eastAsia="Arial Unicode MS"/>
        </w:rPr>
        <w:t>.</w:t>
      </w:r>
      <w:proofErr w:type="gramEnd"/>
    </w:p>
    <w:p w:rsidR="0044463D" w:rsidRDefault="0044463D" w:rsidP="0044463D">
      <w:pPr>
        <w:keepNext/>
        <w:keepLines/>
        <w:numPr>
          <w:ilvl w:val="0"/>
          <w:numId w:val="33"/>
        </w:numPr>
        <w:tabs>
          <w:tab w:val="left" w:pos="3022"/>
        </w:tabs>
        <w:spacing w:line="210" w:lineRule="exact"/>
        <w:ind w:left="2740"/>
        <w:jc w:val="both"/>
        <w:outlineLvl w:val="3"/>
      </w:pPr>
      <w:bookmarkStart w:id="35" w:name="bookmark34"/>
      <w:r>
        <w:rPr>
          <w:rStyle w:val="42"/>
        </w:rPr>
        <w:t>КЛАСС</w:t>
      </w:r>
      <w:bookmarkEnd w:id="35"/>
    </w:p>
    <w:p w:rsidR="0044463D" w:rsidRDefault="0044463D" w:rsidP="0044463D">
      <w:pPr>
        <w:tabs>
          <w:tab w:val="left" w:leader="hyphen" w:pos="3022"/>
          <w:tab w:val="left" w:leader="hyphen" w:pos="4280"/>
        </w:tabs>
        <w:spacing w:after="25" w:line="240" w:lineRule="exact"/>
        <w:ind w:left="212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p w:rsidR="0044463D" w:rsidRDefault="0044463D" w:rsidP="0044463D">
      <w:pPr>
        <w:ind w:firstLine="320"/>
        <w:jc w:val="both"/>
      </w:pPr>
      <w:r>
        <w:rPr>
          <w:rStyle w:val="2115pt"/>
          <w:rFonts w:eastAsia="Arial Unicode MS"/>
        </w:rPr>
        <w:t xml:space="preserve">Государственные и военные деятели: </w:t>
      </w:r>
      <w:r>
        <w:rPr>
          <w:rStyle w:val="23"/>
          <w:rFonts w:eastAsia="Arial Unicode MS"/>
        </w:rPr>
        <w:t xml:space="preserve">А. Ф. Адашев, И. И. Болотников, Василий </w:t>
      </w:r>
      <w:r>
        <w:rPr>
          <w:rStyle w:val="23"/>
          <w:rFonts w:eastAsia="Arial Unicode MS"/>
          <w:lang w:val="en-US" w:eastAsia="en-US" w:bidi="en-US"/>
        </w:rPr>
        <w:t>III</w:t>
      </w:r>
      <w:r w:rsidRPr="0004755F">
        <w:rPr>
          <w:rStyle w:val="23"/>
          <w:rFonts w:eastAsia="Arial Unicode MS"/>
          <w:lang w:eastAsia="en-US" w:bidi="en-US"/>
        </w:rPr>
        <w:t xml:space="preserve">, </w:t>
      </w:r>
      <w:r>
        <w:rPr>
          <w:rStyle w:val="23"/>
          <w:rFonts w:eastAsia="Arial Unicode MS"/>
        </w:rPr>
        <w:t>Е. Глинская, Борис Фё</w:t>
      </w:r>
      <w:r>
        <w:rPr>
          <w:rStyle w:val="23"/>
          <w:rFonts w:eastAsia="Arial Unicode MS"/>
        </w:rPr>
        <w:softHyphen/>
        <w:t xml:space="preserve">дорович Годунов, Ермак Тимофеевич, Иван </w:t>
      </w:r>
      <w:r>
        <w:rPr>
          <w:rStyle w:val="23"/>
          <w:rFonts w:eastAsia="Arial Unicode MS"/>
          <w:lang w:val="en-US" w:eastAsia="en-US" w:bidi="en-US"/>
        </w:rPr>
        <w:t>IV</w:t>
      </w:r>
      <w:r w:rsidRPr="0004755F">
        <w:rPr>
          <w:rStyle w:val="23"/>
          <w:rFonts w:eastAsia="Arial Unicode MS"/>
          <w:lang w:eastAsia="en-US" w:bidi="en-US"/>
        </w:rPr>
        <w:t xml:space="preserve"> </w:t>
      </w:r>
      <w:r>
        <w:rPr>
          <w:rStyle w:val="23"/>
          <w:rFonts w:eastAsia="Arial Unicode MS"/>
        </w:rPr>
        <w:t xml:space="preserve">Грозный, А. М. Курбский, хан </w:t>
      </w:r>
      <w:proofErr w:type="spellStart"/>
      <w:r>
        <w:rPr>
          <w:rStyle w:val="23"/>
          <w:rFonts w:eastAsia="Arial Unicode MS"/>
        </w:rPr>
        <w:t>Кучум</w:t>
      </w:r>
      <w:proofErr w:type="spellEnd"/>
      <w:r>
        <w:rPr>
          <w:rStyle w:val="23"/>
          <w:rFonts w:eastAsia="Arial Unicode MS"/>
        </w:rPr>
        <w:t xml:space="preserve">, Лжедмитрий I, </w:t>
      </w:r>
      <w:proofErr w:type="spellStart"/>
      <w:r>
        <w:rPr>
          <w:rStyle w:val="23"/>
          <w:rFonts w:eastAsia="Arial Unicode MS"/>
        </w:rPr>
        <w:t>Лжедм</w:t>
      </w:r>
      <w:proofErr w:type="gramStart"/>
      <w:r>
        <w:rPr>
          <w:rStyle w:val="23"/>
          <w:rFonts w:eastAsia="Arial Unicode MS"/>
        </w:rPr>
        <w:t>и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трий</w:t>
      </w:r>
      <w:proofErr w:type="spellEnd"/>
      <w:r>
        <w:rPr>
          <w:rStyle w:val="23"/>
          <w:rFonts w:eastAsia="Arial Unicode MS"/>
        </w:rPr>
        <w:t xml:space="preserve"> </w:t>
      </w:r>
      <w:r>
        <w:rPr>
          <w:rStyle w:val="23"/>
          <w:rFonts w:eastAsia="Arial Unicode MS"/>
          <w:lang w:val="en-US" w:eastAsia="en-US" w:bidi="en-US"/>
        </w:rPr>
        <w:t>II</w:t>
      </w:r>
      <w:r w:rsidRPr="0004755F">
        <w:rPr>
          <w:rStyle w:val="23"/>
          <w:rFonts w:eastAsia="Arial Unicode MS"/>
          <w:lang w:eastAsia="en-US" w:bidi="en-US"/>
        </w:rPr>
        <w:t xml:space="preserve">, </w:t>
      </w:r>
      <w:r>
        <w:rPr>
          <w:rStyle w:val="23"/>
          <w:rFonts w:eastAsia="Arial Unicode MS"/>
        </w:rPr>
        <w:t xml:space="preserve">А. С. Матвеев, К. М. Минин, Д. М. Пожарский, Б. И. Морозов, А. Л. </w:t>
      </w:r>
      <w:proofErr w:type="spellStart"/>
      <w:r>
        <w:rPr>
          <w:rStyle w:val="23"/>
          <w:rFonts w:eastAsia="Arial Unicode MS"/>
        </w:rPr>
        <w:t>Ордин-Нащокин</w:t>
      </w:r>
      <w:proofErr w:type="spellEnd"/>
      <w:r>
        <w:rPr>
          <w:rStyle w:val="23"/>
          <w:rFonts w:eastAsia="Arial Unicode MS"/>
        </w:rPr>
        <w:t>, Алексей Михайло</w:t>
      </w:r>
      <w:r>
        <w:rPr>
          <w:rStyle w:val="23"/>
          <w:rFonts w:eastAsia="Arial Unicode MS"/>
        </w:rPr>
        <w:softHyphen/>
        <w:t>вич Романов, Михаил Фёдорович Романов, Фёдор Алексе</w:t>
      </w:r>
      <w:r>
        <w:rPr>
          <w:rStyle w:val="23"/>
          <w:rFonts w:eastAsia="Arial Unicode MS"/>
        </w:rPr>
        <w:softHyphen/>
        <w:t xml:space="preserve">евич Романов, М. В. Скопин-Шуйский, </w:t>
      </w:r>
      <w:proofErr w:type="spellStart"/>
      <w:r>
        <w:rPr>
          <w:rStyle w:val="23"/>
          <w:rFonts w:eastAsia="Arial Unicode MS"/>
        </w:rPr>
        <w:t>Малюта</w:t>
      </w:r>
      <w:proofErr w:type="spellEnd"/>
      <w:r>
        <w:rPr>
          <w:rStyle w:val="23"/>
          <w:rFonts w:eastAsia="Arial Unicode MS"/>
        </w:rPr>
        <w:t xml:space="preserve"> Скуратов, Фёдор Иванович, Б. М. Хмельницкий, В. И. Шуйский.</w:t>
      </w:r>
    </w:p>
    <w:p w:rsidR="0044463D" w:rsidRDefault="0044463D" w:rsidP="0044463D">
      <w:pPr>
        <w:ind w:firstLine="320"/>
        <w:jc w:val="both"/>
        <w:sectPr w:rsidR="0044463D">
          <w:footerReference w:type="even" r:id="rId37"/>
          <w:footerReference w:type="default" r:id="rId38"/>
          <w:headerReference w:type="first" r:id="rId39"/>
          <w:footerReference w:type="first" r:id="rId40"/>
          <w:pgSz w:w="8400" w:h="11900"/>
          <w:pgMar w:top="1550" w:right="1145" w:bottom="912" w:left="857" w:header="0" w:footer="3" w:gutter="0"/>
          <w:pgNumType w:start="57"/>
          <w:cols w:space="720"/>
          <w:noEndnote/>
          <w:titlePg/>
          <w:docGrid w:linePitch="360"/>
        </w:sectPr>
      </w:pPr>
      <w:r>
        <w:rPr>
          <w:rStyle w:val="2115pt"/>
          <w:rFonts w:eastAsia="Arial Unicode MS"/>
        </w:rPr>
        <w:lastRenderedPageBreak/>
        <w:t>Общественные и религиозные деятели, деятели культу</w:t>
      </w:r>
      <w:r>
        <w:rPr>
          <w:rStyle w:val="2115pt"/>
          <w:rFonts w:eastAsia="Arial Unicode MS"/>
        </w:rPr>
        <w:softHyphen/>
        <w:t xml:space="preserve">ры, науки и образования: </w:t>
      </w:r>
      <w:r>
        <w:rPr>
          <w:rStyle w:val="23"/>
          <w:rFonts w:eastAsia="Arial Unicode MS"/>
        </w:rPr>
        <w:t>протопоп Аввакум, Иосиф В</w:t>
      </w:r>
      <w:proofErr w:type="gramStart"/>
      <w:r>
        <w:rPr>
          <w:rStyle w:val="23"/>
          <w:rFonts w:eastAsia="Arial Unicode MS"/>
        </w:rPr>
        <w:t>о-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лоцкий</w:t>
      </w:r>
      <w:proofErr w:type="spellEnd"/>
      <w:r>
        <w:rPr>
          <w:rStyle w:val="23"/>
          <w:rFonts w:eastAsia="Arial Unicode MS"/>
        </w:rPr>
        <w:t xml:space="preserve">, патриарх </w:t>
      </w:r>
      <w:proofErr w:type="spellStart"/>
      <w:r>
        <w:rPr>
          <w:rStyle w:val="23"/>
          <w:rFonts w:eastAsia="Arial Unicode MS"/>
        </w:rPr>
        <w:t>Гермоген</w:t>
      </w:r>
      <w:proofErr w:type="spellEnd"/>
      <w:r>
        <w:rPr>
          <w:rStyle w:val="23"/>
          <w:rFonts w:eastAsia="Arial Unicode MS"/>
        </w:rPr>
        <w:t xml:space="preserve">, С. И. Дежнёв, К. Истомин, </w:t>
      </w:r>
      <w:proofErr w:type="spellStart"/>
      <w:r>
        <w:rPr>
          <w:rStyle w:val="23"/>
          <w:rFonts w:eastAsia="Arial Unicode MS"/>
        </w:rPr>
        <w:t>Сильвестр</w:t>
      </w:r>
      <w:proofErr w:type="spellEnd"/>
      <w:r>
        <w:rPr>
          <w:rStyle w:val="23"/>
          <w:rFonts w:eastAsia="Arial Unicode MS"/>
        </w:rPr>
        <w:t xml:space="preserve"> (Медведев), И. Ю. Москвитин, патриарх Никон, </w:t>
      </w:r>
      <w:proofErr w:type="spellStart"/>
      <w:r>
        <w:rPr>
          <w:rStyle w:val="23"/>
          <w:rFonts w:eastAsia="Arial Unicode MS"/>
        </w:rPr>
        <w:t>Симеон</w:t>
      </w:r>
      <w:proofErr w:type="spellEnd"/>
      <w:r>
        <w:rPr>
          <w:rStyle w:val="23"/>
          <w:rFonts w:eastAsia="Arial Unicode MS"/>
        </w:rPr>
        <w:t xml:space="preserve"> Полоцкий, В. Д. Поярков, С. Т. Разин, протопоп</w:t>
      </w:r>
    </w:p>
    <w:p w:rsidR="0044463D" w:rsidRDefault="0044463D" w:rsidP="0044463D">
      <w:pPr>
        <w:spacing w:after="448"/>
        <w:jc w:val="both"/>
      </w:pPr>
      <w:proofErr w:type="spellStart"/>
      <w:r>
        <w:rPr>
          <w:rStyle w:val="23"/>
          <w:rFonts w:eastAsia="Arial Unicode MS"/>
        </w:rPr>
        <w:lastRenderedPageBreak/>
        <w:t>Сильвестр</w:t>
      </w:r>
      <w:proofErr w:type="spellEnd"/>
      <w:r>
        <w:rPr>
          <w:rStyle w:val="23"/>
          <w:rFonts w:eastAsia="Arial Unicode MS"/>
        </w:rPr>
        <w:t xml:space="preserve">, </w:t>
      </w:r>
      <w:proofErr w:type="spellStart"/>
      <w:r>
        <w:rPr>
          <w:rStyle w:val="23"/>
          <w:rFonts w:eastAsia="Arial Unicode MS"/>
        </w:rPr>
        <w:t>Епифаний</w:t>
      </w:r>
      <w:proofErr w:type="spell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Славинецкий</w:t>
      </w:r>
      <w:proofErr w:type="spellEnd"/>
      <w:r>
        <w:rPr>
          <w:rStyle w:val="23"/>
          <w:rFonts w:eastAsia="Arial Unicode MS"/>
        </w:rPr>
        <w:t>, С. Ф. Ушаков, Иван Фёдоров, патриарх Филарет, митрополит Филипп (</w:t>
      </w:r>
      <w:proofErr w:type="spellStart"/>
      <w:r>
        <w:rPr>
          <w:rStyle w:val="23"/>
          <w:rFonts w:eastAsia="Arial Unicode MS"/>
        </w:rPr>
        <w:t>Колы</w:t>
      </w:r>
      <w:r>
        <w:rPr>
          <w:rStyle w:val="23"/>
          <w:rFonts w:eastAsia="Arial Unicode MS"/>
        </w:rPr>
        <w:softHyphen/>
        <w:t>чев</w:t>
      </w:r>
      <w:proofErr w:type="spellEnd"/>
      <w:r>
        <w:rPr>
          <w:rStyle w:val="23"/>
          <w:rFonts w:eastAsia="Arial Unicode MS"/>
        </w:rPr>
        <w:t xml:space="preserve">), Е. П. </w:t>
      </w:r>
      <w:proofErr w:type="gramStart"/>
      <w:r>
        <w:rPr>
          <w:rStyle w:val="23"/>
          <w:rFonts w:eastAsia="Arial Unicode MS"/>
        </w:rPr>
        <w:t>Хабаров</w:t>
      </w:r>
      <w:proofErr w:type="gramEnd"/>
      <w:r>
        <w:rPr>
          <w:rStyle w:val="23"/>
          <w:rFonts w:eastAsia="Arial Unicode MS"/>
        </w:rPr>
        <w:t>, А. Чохов.</w:t>
      </w:r>
    </w:p>
    <w:p w:rsidR="0044463D" w:rsidRDefault="0044463D" w:rsidP="0044463D">
      <w:pPr>
        <w:keepNext/>
        <w:keepLines/>
        <w:numPr>
          <w:ilvl w:val="0"/>
          <w:numId w:val="33"/>
        </w:numPr>
        <w:tabs>
          <w:tab w:val="left" w:pos="3023"/>
        </w:tabs>
        <w:spacing w:line="210" w:lineRule="exact"/>
        <w:ind w:left="2740"/>
        <w:jc w:val="both"/>
        <w:outlineLvl w:val="3"/>
      </w:pPr>
      <w:bookmarkStart w:id="36" w:name="bookmark35"/>
      <w:r>
        <w:rPr>
          <w:rStyle w:val="42"/>
        </w:rPr>
        <w:t>КЛАСС</w:t>
      </w:r>
      <w:bookmarkEnd w:id="36"/>
    </w:p>
    <w:p w:rsidR="0044463D" w:rsidRDefault="0044463D" w:rsidP="0044463D">
      <w:pPr>
        <w:tabs>
          <w:tab w:val="left" w:leader="hyphen" w:pos="3023"/>
          <w:tab w:val="left" w:leader="hyphen" w:pos="4280"/>
        </w:tabs>
        <w:spacing w:after="25" w:line="240" w:lineRule="exact"/>
        <w:ind w:left="212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Государственные и военные деятели: Анна Иоанновна, Анна Леопольдовна, Ф. М. Апраксин, А. П. Бестужев-Рю</w:t>
      </w:r>
      <w:r>
        <w:rPr>
          <w:rStyle w:val="23"/>
          <w:rFonts w:eastAsia="Arial Unicode MS"/>
        </w:rPr>
        <w:softHyphen/>
        <w:t>мин, Э. И. Бирон, Я. В. Брюс, А. П. Волынский, В. В. Го</w:t>
      </w:r>
      <w:r>
        <w:rPr>
          <w:rStyle w:val="23"/>
          <w:rFonts w:eastAsia="Arial Unicode MS"/>
        </w:rPr>
        <w:softHyphen/>
        <w:t>лицын, Ф. А. Головин, П. Гордон, Екатерина I, Екатери</w:t>
      </w:r>
      <w:r>
        <w:rPr>
          <w:rStyle w:val="23"/>
          <w:rFonts w:eastAsia="Arial Unicode MS"/>
        </w:rPr>
        <w:softHyphen/>
        <w:t xml:space="preserve">на II, Елизавета Петровна, Иван V, Иоанн VI Антонович, М. И. Кутузов, Ф. Я. Лефорт, И. Мазепа, А. Д. </w:t>
      </w:r>
      <w:proofErr w:type="spellStart"/>
      <w:r>
        <w:rPr>
          <w:rStyle w:val="23"/>
          <w:rFonts w:eastAsia="Arial Unicode MS"/>
        </w:rPr>
        <w:t>Менш</w:t>
      </w:r>
      <w:proofErr w:type="gramStart"/>
      <w:r>
        <w:rPr>
          <w:rStyle w:val="23"/>
          <w:rFonts w:eastAsia="Arial Unicode MS"/>
        </w:rPr>
        <w:t>и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ков, Б. К. Миних, А. Г. Орлов, А. И. Остерман, Павел I, Пётр I, Пётр II, Пётр III, Г. А. Потёмкин, П. А. Румянцев, царевна Софья, А. В. Суворов, Ф. Ф. Ушаков, П. П. Ш</w:t>
      </w:r>
      <w:proofErr w:type="gramStart"/>
      <w:r>
        <w:rPr>
          <w:rStyle w:val="23"/>
          <w:rFonts w:eastAsia="Arial Unicode MS"/>
        </w:rPr>
        <w:t>а-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фиров</w:t>
      </w:r>
      <w:proofErr w:type="spellEnd"/>
      <w:r>
        <w:rPr>
          <w:rStyle w:val="23"/>
          <w:rFonts w:eastAsia="Arial Unicode MS"/>
        </w:rPr>
        <w:t>, Б. П. Шереметев.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Общественные и религиозные деятели, деятели культу</w:t>
      </w:r>
      <w:r>
        <w:rPr>
          <w:rStyle w:val="23"/>
          <w:rFonts w:eastAsia="Arial Unicode MS"/>
        </w:rPr>
        <w:softHyphen/>
        <w:t xml:space="preserve">ры, науки и образования: </w:t>
      </w:r>
      <w:proofErr w:type="spellStart"/>
      <w:r>
        <w:rPr>
          <w:rStyle w:val="23"/>
          <w:rFonts w:eastAsia="Arial Unicode MS"/>
        </w:rPr>
        <w:t>Батырша</w:t>
      </w:r>
      <w:proofErr w:type="spellEnd"/>
      <w:r>
        <w:rPr>
          <w:rStyle w:val="23"/>
          <w:rFonts w:eastAsia="Arial Unicode MS"/>
        </w:rPr>
        <w:t>, Г. Байер, В. И. Баже</w:t>
      </w:r>
      <w:r>
        <w:rPr>
          <w:rStyle w:val="23"/>
          <w:rFonts w:eastAsia="Arial Unicode MS"/>
        </w:rPr>
        <w:softHyphen/>
        <w:t xml:space="preserve">нов, В. Беринг, В. Л. </w:t>
      </w:r>
      <w:proofErr w:type="spellStart"/>
      <w:r>
        <w:rPr>
          <w:rStyle w:val="23"/>
          <w:rFonts w:eastAsia="Arial Unicode MS"/>
        </w:rPr>
        <w:t>Боровиковский</w:t>
      </w:r>
      <w:proofErr w:type="spellEnd"/>
      <w:r>
        <w:rPr>
          <w:rStyle w:val="23"/>
          <w:rFonts w:eastAsia="Arial Unicode MS"/>
        </w:rPr>
        <w:t xml:space="preserve">, Д. С. </w:t>
      </w:r>
      <w:proofErr w:type="spellStart"/>
      <w:r>
        <w:rPr>
          <w:rStyle w:val="23"/>
          <w:rFonts w:eastAsia="Arial Unicode MS"/>
        </w:rPr>
        <w:t>Бортнянский</w:t>
      </w:r>
      <w:proofErr w:type="spellEnd"/>
      <w:r>
        <w:rPr>
          <w:rStyle w:val="23"/>
          <w:rFonts w:eastAsia="Arial Unicode MS"/>
        </w:rPr>
        <w:t>, Ф. Г. Волков, Е. Р. Дашкова, Н. Д. Демидов, Г. Р. Дер</w:t>
      </w:r>
      <w:r>
        <w:rPr>
          <w:rStyle w:val="23"/>
          <w:rFonts w:eastAsia="Arial Unicode MS"/>
        </w:rPr>
        <w:softHyphen/>
        <w:t xml:space="preserve">жавин, М. Ф. Казаков, А. Д. Кантемир, </w:t>
      </w:r>
      <w:proofErr w:type="gramStart"/>
      <w:r>
        <w:rPr>
          <w:rStyle w:val="23"/>
          <w:rFonts w:eastAsia="Arial Unicode MS"/>
        </w:rPr>
        <w:t>Дж</w:t>
      </w:r>
      <w:proofErr w:type="gramEnd"/>
      <w:r>
        <w:rPr>
          <w:rStyle w:val="23"/>
          <w:rFonts w:eastAsia="Arial Unicode MS"/>
        </w:rPr>
        <w:t>. Кварен</w:t>
      </w:r>
      <w:r>
        <w:rPr>
          <w:rStyle w:val="23"/>
          <w:rFonts w:eastAsia="Arial Unicode MS"/>
        </w:rPr>
        <w:softHyphen/>
        <w:t>ги, И. П. Кулибин, Д. Г. Левицкий, М. В. Ломоносов,</w:t>
      </w:r>
    </w:p>
    <w:p w:rsidR="0044463D" w:rsidRDefault="0044463D" w:rsidP="0044463D">
      <w:pPr>
        <w:numPr>
          <w:ilvl w:val="0"/>
          <w:numId w:val="34"/>
        </w:numPr>
        <w:tabs>
          <w:tab w:val="left" w:pos="361"/>
        </w:tabs>
        <w:spacing w:line="245" w:lineRule="exact"/>
        <w:jc w:val="both"/>
      </w:pPr>
      <w:r>
        <w:rPr>
          <w:rStyle w:val="23"/>
          <w:rFonts w:eastAsia="Arial Unicode MS"/>
        </w:rPr>
        <w:t>К. Нартов, И. Н. Никитин, Н. И. Новиков, И. И. Пол</w:t>
      </w:r>
      <w:r>
        <w:rPr>
          <w:rStyle w:val="23"/>
          <w:rFonts w:eastAsia="Arial Unicode MS"/>
        </w:rPr>
        <w:softHyphen/>
        <w:t>зунов, Ф. Прокопович, Е. И. Пугачёв, А. Н. Радищев,</w:t>
      </w:r>
    </w:p>
    <w:p w:rsidR="0044463D" w:rsidRDefault="0044463D" w:rsidP="0044463D">
      <w:pPr>
        <w:numPr>
          <w:ilvl w:val="0"/>
          <w:numId w:val="34"/>
        </w:numPr>
        <w:tabs>
          <w:tab w:val="left" w:pos="361"/>
        </w:tabs>
        <w:spacing w:after="268" w:line="245" w:lineRule="exact"/>
        <w:jc w:val="both"/>
      </w:pPr>
      <w:r>
        <w:rPr>
          <w:rStyle w:val="23"/>
          <w:rFonts w:eastAsia="Arial Unicode MS"/>
        </w:rPr>
        <w:t>В. Растрелли, Ф. С. Рокотов, Н. П. Румянцев, А. П. Су</w:t>
      </w:r>
      <w:r>
        <w:rPr>
          <w:rStyle w:val="23"/>
          <w:rFonts w:eastAsia="Arial Unicode MS"/>
        </w:rPr>
        <w:softHyphen/>
        <w:t xml:space="preserve">мароков, В. Н. Татищев, В. К. Тредиаковский, Д. </w:t>
      </w:r>
      <w:proofErr w:type="spellStart"/>
      <w:r>
        <w:rPr>
          <w:rStyle w:val="23"/>
          <w:rFonts w:eastAsia="Arial Unicode MS"/>
        </w:rPr>
        <w:t>Тр</w:t>
      </w:r>
      <w:proofErr w:type="gramStart"/>
      <w:r>
        <w:rPr>
          <w:rStyle w:val="23"/>
          <w:rFonts w:eastAsia="Arial Unicode MS"/>
        </w:rPr>
        <w:t>е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зини</w:t>
      </w:r>
      <w:proofErr w:type="spellEnd"/>
      <w:r>
        <w:rPr>
          <w:rStyle w:val="23"/>
          <w:rFonts w:eastAsia="Arial Unicode MS"/>
        </w:rPr>
        <w:t xml:space="preserve">, Д. И. Фонвизин, С. И. Челюскин, Ф. И. Шубин, И. И. Шувалов, П. И. Шувалов, М. М. Щербатов, С. </w:t>
      </w:r>
      <w:proofErr w:type="spellStart"/>
      <w:r>
        <w:rPr>
          <w:rStyle w:val="23"/>
          <w:rFonts w:eastAsia="Arial Unicode MS"/>
        </w:rPr>
        <w:t>Юла</w:t>
      </w:r>
      <w:r>
        <w:rPr>
          <w:rStyle w:val="23"/>
          <w:rFonts w:eastAsia="Arial Unicode MS"/>
        </w:rPr>
        <w:softHyphen/>
        <w:t>ев</w:t>
      </w:r>
      <w:proofErr w:type="spellEnd"/>
      <w:r>
        <w:rPr>
          <w:rStyle w:val="23"/>
          <w:rFonts w:eastAsia="Arial Unicode MS"/>
        </w:rPr>
        <w:t>, С. Яворский.</w:t>
      </w:r>
    </w:p>
    <w:p w:rsidR="0044463D" w:rsidRDefault="0044463D" w:rsidP="0044463D">
      <w:pPr>
        <w:keepNext/>
        <w:keepLines/>
        <w:numPr>
          <w:ilvl w:val="0"/>
          <w:numId w:val="33"/>
        </w:numPr>
        <w:tabs>
          <w:tab w:val="left" w:pos="3023"/>
        </w:tabs>
        <w:spacing w:line="210" w:lineRule="exact"/>
        <w:ind w:left="2740"/>
        <w:jc w:val="both"/>
        <w:outlineLvl w:val="3"/>
      </w:pPr>
      <w:bookmarkStart w:id="37" w:name="bookmark36"/>
      <w:r>
        <w:rPr>
          <w:rStyle w:val="42"/>
        </w:rPr>
        <w:t>КЛАСС</w:t>
      </w:r>
      <w:bookmarkEnd w:id="37"/>
    </w:p>
    <w:p w:rsidR="0044463D" w:rsidRDefault="0044463D" w:rsidP="0044463D">
      <w:pPr>
        <w:tabs>
          <w:tab w:val="left" w:leader="hyphen" w:pos="3023"/>
          <w:tab w:val="left" w:leader="hyphen" w:pos="4280"/>
        </w:tabs>
        <w:spacing w:after="25" w:line="240" w:lineRule="exact"/>
        <w:ind w:left="212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Государственные и военные деятели: Александр </w:t>
      </w:r>
      <w:r>
        <w:rPr>
          <w:rStyle w:val="23"/>
          <w:rFonts w:eastAsia="Arial Unicode MS"/>
          <w:lang w:val="en-US" w:eastAsia="en-US" w:bidi="en-US"/>
        </w:rPr>
        <w:t>I</w:t>
      </w:r>
      <w:r w:rsidRPr="0004755F">
        <w:rPr>
          <w:rStyle w:val="23"/>
          <w:rFonts w:eastAsia="Arial Unicode MS"/>
          <w:lang w:eastAsia="en-US" w:bidi="en-US"/>
        </w:rPr>
        <w:t xml:space="preserve">, </w:t>
      </w:r>
      <w:r>
        <w:rPr>
          <w:rStyle w:val="23"/>
          <w:rFonts w:eastAsia="Arial Unicode MS"/>
        </w:rPr>
        <w:t>Алек</w:t>
      </w:r>
      <w:r>
        <w:rPr>
          <w:rStyle w:val="23"/>
          <w:rFonts w:eastAsia="Arial Unicode MS"/>
        </w:rPr>
        <w:softHyphen/>
        <w:t xml:space="preserve">сандр </w:t>
      </w:r>
      <w:r>
        <w:rPr>
          <w:rStyle w:val="23"/>
          <w:rFonts w:eastAsia="Arial Unicode MS"/>
          <w:lang w:val="en-US" w:eastAsia="en-US" w:bidi="en-US"/>
        </w:rPr>
        <w:t>II</w:t>
      </w:r>
      <w:r w:rsidRPr="0004755F">
        <w:rPr>
          <w:rStyle w:val="23"/>
          <w:rFonts w:eastAsia="Arial Unicode MS"/>
          <w:lang w:eastAsia="en-US" w:bidi="en-US"/>
        </w:rPr>
        <w:t xml:space="preserve">, </w:t>
      </w:r>
      <w:r>
        <w:rPr>
          <w:rStyle w:val="23"/>
          <w:rFonts w:eastAsia="Arial Unicode MS"/>
        </w:rPr>
        <w:t xml:space="preserve">Александр </w:t>
      </w:r>
      <w:r>
        <w:rPr>
          <w:rStyle w:val="23"/>
          <w:rFonts w:eastAsia="Arial Unicode MS"/>
          <w:lang w:val="en-US" w:eastAsia="en-US" w:bidi="en-US"/>
        </w:rPr>
        <w:t>III</w:t>
      </w:r>
      <w:r w:rsidRPr="0004755F">
        <w:rPr>
          <w:rStyle w:val="23"/>
          <w:rFonts w:eastAsia="Arial Unicode MS"/>
          <w:lang w:eastAsia="en-US" w:bidi="en-US"/>
        </w:rPr>
        <w:t xml:space="preserve">, </w:t>
      </w:r>
      <w:r>
        <w:rPr>
          <w:rStyle w:val="23"/>
          <w:rFonts w:eastAsia="Arial Unicode MS"/>
        </w:rPr>
        <w:t xml:space="preserve">А. А. Аракчеев, П. И. Багратион, М. Б. Барклай де Толли, А. Х. </w:t>
      </w:r>
      <w:proofErr w:type="spellStart"/>
      <w:r>
        <w:rPr>
          <w:rStyle w:val="23"/>
          <w:rFonts w:eastAsia="Arial Unicode MS"/>
        </w:rPr>
        <w:t>Бенкендорф</w:t>
      </w:r>
      <w:proofErr w:type="spellEnd"/>
      <w:r>
        <w:rPr>
          <w:rStyle w:val="23"/>
          <w:rFonts w:eastAsia="Arial Unicode MS"/>
        </w:rPr>
        <w:t xml:space="preserve">, Н. Х. </w:t>
      </w:r>
      <w:proofErr w:type="spellStart"/>
      <w:r>
        <w:rPr>
          <w:rStyle w:val="23"/>
          <w:rFonts w:eastAsia="Arial Unicode MS"/>
        </w:rPr>
        <w:t>Бунге</w:t>
      </w:r>
      <w:proofErr w:type="spellEnd"/>
      <w:r>
        <w:rPr>
          <w:rStyle w:val="23"/>
          <w:rFonts w:eastAsia="Arial Unicode MS"/>
        </w:rPr>
        <w:t xml:space="preserve">, П. А. Валуев, С. Ю. Витте, А. П. Ермолов, Е. Ф. </w:t>
      </w:r>
      <w:proofErr w:type="spellStart"/>
      <w:r>
        <w:rPr>
          <w:rStyle w:val="23"/>
          <w:rFonts w:eastAsia="Arial Unicode MS"/>
        </w:rPr>
        <w:t>Канкрин</w:t>
      </w:r>
      <w:proofErr w:type="spellEnd"/>
      <w:r>
        <w:rPr>
          <w:rStyle w:val="23"/>
          <w:rFonts w:eastAsia="Arial Unicode MS"/>
        </w:rPr>
        <w:t xml:space="preserve">, П. Д. Киселёв, В. А. Корнилов, М. И. Кутузов, М. Т. </w:t>
      </w:r>
      <w:proofErr w:type="spellStart"/>
      <w:r>
        <w:rPr>
          <w:rStyle w:val="23"/>
          <w:rFonts w:eastAsia="Arial Unicode MS"/>
        </w:rPr>
        <w:t>Л</w:t>
      </w:r>
      <w:proofErr w:type="gramStart"/>
      <w:r>
        <w:rPr>
          <w:rStyle w:val="23"/>
          <w:rFonts w:eastAsia="Arial Unicode MS"/>
        </w:rPr>
        <w:t>о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рис-Меликов, С. О. Макаров, Д. А. </w:t>
      </w:r>
      <w:proofErr w:type="spellStart"/>
      <w:r>
        <w:rPr>
          <w:rStyle w:val="23"/>
          <w:rFonts w:eastAsia="Arial Unicode MS"/>
        </w:rPr>
        <w:t>Милютин</w:t>
      </w:r>
      <w:proofErr w:type="spellEnd"/>
      <w:r>
        <w:rPr>
          <w:rStyle w:val="23"/>
          <w:rFonts w:eastAsia="Arial Unicode MS"/>
        </w:rPr>
        <w:t xml:space="preserve">, Н. А. </w:t>
      </w:r>
      <w:proofErr w:type="spellStart"/>
      <w:r>
        <w:rPr>
          <w:rStyle w:val="23"/>
          <w:rFonts w:eastAsia="Arial Unicode MS"/>
        </w:rPr>
        <w:t>Ми</w:t>
      </w:r>
      <w:r>
        <w:rPr>
          <w:rStyle w:val="23"/>
          <w:rFonts w:eastAsia="Arial Unicode MS"/>
        </w:rPr>
        <w:softHyphen/>
        <w:t>лютин</w:t>
      </w:r>
      <w:proofErr w:type="spellEnd"/>
      <w:r>
        <w:rPr>
          <w:rStyle w:val="23"/>
          <w:rFonts w:eastAsia="Arial Unicode MS"/>
        </w:rPr>
        <w:t xml:space="preserve">, П. С. Нахимов, Николай </w:t>
      </w:r>
      <w:r>
        <w:rPr>
          <w:rStyle w:val="23"/>
          <w:rFonts w:eastAsia="Arial Unicode MS"/>
          <w:lang w:val="en-US" w:eastAsia="en-US" w:bidi="en-US"/>
        </w:rPr>
        <w:t>I</w:t>
      </w:r>
      <w:r w:rsidRPr="0004755F">
        <w:rPr>
          <w:rStyle w:val="23"/>
          <w:rFonts w:eastAsia="Arial Unicode MS"/>
          <w:lang w:eastAsia="en-US" w:bidi="en-US"/>
        </w:rPr>
        <w:t xml:space="preserve">, </w:t>
      </w:r>
      <w:r>
        <w:rPr>
          <w:rStyle w:val="23"/>
          <w:rFonts w:eastAsia="Arial Unicode MS"/>
        </w:rPr>
        <w:t xml:space="preserve">Николай </w:t>
      </w:r>
      <w:r>
        <w:rPr>
          <w:rStyle w:val="23"/>
          <w:rFonts w:eastAsia="Arial Unicode MS"/>
          <w:lang w:val="en-US" w:eastAsia="en-US" w:bidi="en-US"/>
        </w:rPr>
        <w:t>II</w:t>
      </w:r>
      <w:r w:rsidRPr="0004755F">
        <w:rPr>
          <w:rStyle w:val="23"/>
          <w:rFonts w:eastAsia="Arial Unicode MS"/>
          <w:lang w:eastAsia="en-US" w:bidi="en-US"/>
        </w:rPr>
        <w:t xml:space="preserve">, </w:t>
      </w:r>
      <w:r>
        <w:rPr>
          <w:rStyle w:val="23"/>
          <w:rFonts w:eastAsia="Arial Unicode MS"/>
        </w:rPr>
        <w:t>И. Ф. П</w:t>
      </w:r>
      <w:proofErr w:type="gramStart"/>
      <w:r>
        <w:rPr>
          <w:rStyle w:val="23"/>
          <w:rFonts w:eastAsia="Arial Unicode MS"/>
        </w:rPr>
        <w:t>а-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скевич</w:t>
      </w:r>
      <w:proofErr w:type="spellEnd"/>
      <w:r>
        <w:rPr>
          <w:rStyle w:val="23"/>
          <w:rFonts w:eastAsia="Arial Unicode MS"/>
        </w:rPr>
        <w:t xml:space="preserve">, М. И. </w:t>
      </w:r>
      <w:r>
        <w:rPr>
          <w:rStyle w:val="23"/>
          <w:rFonts w:eastAsia="Arial Unicode MS"/>
        </w:rPr>
        <w:lastRenderedPageBreak/>
        <w:t>Платов, В. К. Плеве, К. П. Победоносцев,</w:t>
      </w:r>
    </w:p>
    <w:p w:rsidR="0044463D" w:rsidRDefault="0044463D" w:rsidP="0044463D">
      <w:pPr>
        <w:jc w:val="right"/>
      </w:pPr>
      <w:r>
        <w:rPr>
          <w:rStyle w:val="23"/>
          <w:rFonts w:eastAsia="Arial Unicode MS"/>
        </w:rPr>
        <w:t>Н. Н. Раевский, Константин Николаевич (Романов), М. Д. Скобелев, М. М. Сперанский, П. А. Столыпин,</w:t>
      </w:r>
    </w:p>
    <w:p w:rsidR="0044463D" w:rsidRDefault="0044463D" w:rsidP="0044463D">
      <w:pPr>
        <w:tabs>
          <w:tab w:val="left" w:pos="327"/>
        </w:tabs>
        <w:jc w:val="both"/>
      </w:pPr>
      <w:r>
        <w:rPr>
          <w:rStyle w:val="23"/>
          <w:rFonts w:eastAsia="Arial Unicode MS"/>
        </w:rPr>
        <w:t>С.</w:t>
      </w:r>
      <w:r>
        <w:tab/>
      </w:r>
      <w:r>
        <w:rPr>
          <w:rStyle w:val="23"/>
          <w:rFonts w:eastAsia="Arial Unicode MS"/>
        </w:rPr>
        <w:t>С. Уваров.</w:t>
      </w:r>
    </w:p>
    <w:p w:rsidR="0044463D" w:rsidRDefault="0044463D" w:rsidP="0044463D">
      <w:pPr>
        <w:jc w:val="right"/>
      </w:pPr>
      <w:r>
        <w:rPr>
          <w:rStyle w:val="23"/>
          <w:rFonts w:eastAsia="Arial Unicode MS"/>
        </w:rPr>
        <w:t xml:space="preserve">Общественные деятели: И. С. Аксаков, К. С. Аксаков, М. А. Бакунин, Г. А. Гапон, И. </w:t>
      </w:r>
      <w:proofErr w:type="spellStart"/>
      <w:r>
        <w:rPr>
          <w:rStyle w:val="23"/>
          <w:rFonts w:eastAsia="Arial Unicode MS"/>
        </w:rPr>
        <w:t>Гаспринский</w:t>
      </w:r>
      <w:proofErr w:type="spellEnd"/>
      <w:r>
        <w:rPr>
          <w:rStyle w:val="23"/>
          <w:rFonts w:eastAsia="Arial Unicode MS"/>
        </w:rPr>
        <w:t>, А. И. Герцен,</w:t>
      </w:r>
    </w:p>
    <w:p w:rsidR="0044463D" w:rsidRDefault="0044463D" w:rsidP="0044463D">
      <w:pPr>
        <w:numPr>
          <w:ilvl w:val="0"/>
          <w:numId w:val="35"/>
        </w:numPr>
        <w:tabs>
          <w:tab w:val="left" w:pos="356"/>
        </w:tabs>
        <w:spacing w:line="245" w:lineRule="exact"/>
        <w:jc w:val="both"/>
      </w:pPr>
      <w:proofErr w:type="gramStart"/>
      <w:r>
        <w:rPr>
          <w:rStyle w:val="23"/>
          <w:rFonts w:eastAsia="Arial Unicode MS"/>
        </w:rPr>
        <w:t xml:space="preserve">И. </w:t>
      </w:r>
      <w:proofErr w:type="spellStart"/>
      <w:r>
        <w:rPr>
          <w:rStyle w:val="23"/>
          <w:rFonts w:eastAsia="Arial Unicode MS"/>
        </w:rPr>
        <w:t>Гучков</w:t>
      </w:r>
      <w:proofErr w:type="spellEnd"/>
      <w:r>
        <w:rPr>
          <w:rStyle w:val="23"/>
          <w:rFonts w:eastAsia="Arial Unicode MS"/>
        </w:rPr>
        <w:t>, Н. Я. Данилевский, А. И. Желябов, В. И. За</w:t>
      </w:r>
      <w:r>
        <w:rPr>
          <w:rStyle w:val="23"/>
          <w:rFonts w:eastAsia="Arial Unicode MS"/>
        </w:rPr>
        <w:softHyphen/>
        <w:t xml:space="preserve">сулич, К. Д. </w:t>
      </w:r>
      <w:proofErr w:type="spellStart"/>
      <w:r>
        <w:rPr>
          <w:rStyle w:val="23"/>
          <w:rFonts w:eastAsia="Arial Unicode MS"/>
        </w:rPr>
        <w:t>Кавелин</w:t>
      </w:r>
      <w:proofErr w:type="spellEnd"/>
      <w:r>
        <w:rPr>
          <w:rStyle w:val="23"/>
          <w:rFonts w:eastAsia="Arial Unicode MS"/>
        </w:rPr>
        <w:t>, М. Н. Катков, И. В. Киреевский, П. Л. Лавров, В. И. Ленин, К. Н. Леонтьев, Л. Мартов, П. Н. Милюков, Н. М. Муравьёв, П. И. Пестель, С. Л. Пе</w:t>
      </w:r>
      <w:r>
        <w:rPr>
          <w:rStyle w:val="23"/>
          <w:rFonts w:eastAsia="Arial Unicode MS"/>
        </w:rPr>
        <w:softHyphen/>
        <w:t>ровская, Г. В. Плеханов, В. М. Пуришкевич, Г. Е. Рас</w:t>
      </w:r>
      <w:r>
        <w:rPr>
          <w:rStyle w:val="23"/>
          <w:rFonts w:eastAsia="Arial Unicode MS"/>
        </w:rPr>
        <w:softHyphen/>
        <w:t>путин, М. В. Родзянко, К. Ф. Рылеев, Б. В.</w:t>
      </w:r>
      <w:proofErr w:type="gramEnd"/>
      <w:r>
        <w:rPr>
          <w:rStyle w:val="23"/>
          <w:rFonts w:eastAsia="Arial Unicode MS"/>
        </w:rPr>
        <w:t xml:space="preserve"> Савинков, П. Б. Струве, П. Н. Ткачёв, А. С. Хомяков, П. Я. Чаадаев,</w:t>
      </w:r>
    </w:p>
    <w:p w:rsidR="0044463D" w:rsidRDefault="0044463D" w:rsidP="0044463D">
      <w:pPr>
        <w:numPr>
          <w:ilvl w:val="0"/>
          <w:numId w:val="35"/>
        </w:numPr>
        <w:tabs>
          <w:tab w:val="left" w:pos="356"/>
        </w:tabs>
        <w:spacing w:line="245" w:lineRule="exact"/>
        <w:jc w:val="both"/>
      </w:pPr>
      <w:r>
        <w:rPr>
          <w:rStyle w:val="23"/>
          <w:rFonts w:eastAsia="Arial Unicode MS"/>
        </w:rPr>
        <w:t>М. Чернов, Б. Н. Чичерин, В. В. Шульгин.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 xml:space="preserve">Деятели культуры: И. К. Айвазовский, Амвросий </w:t>
      </w:r>
      <w:proofErr w:type="spellStart"/>
      <w:r>
        <w:rPr>
          <w:rStyle w:val="23"/>
          <w:rFonts w:eastAsia="Arial Unicode MS"/>
        </w:rPr>
        <w:t>Опти</w:t>
      </w:r>
      <w:proofErr w:type="gramStart"/>
      <w:r>
        <w:rPr>
          <w:rStyle w:val="23"/>
          <w:rFonts w:eastAsia="Arial Unicode MS"/>
        </w:rPr>
        <w:t>н</w:t>
      </w:r>
      <w:proofErr w:type="spellEnd"/>
      <w:r>
        <w:rPr>
          <w:rStyle w:val="23"/>
          <w:rFonts w:eastAsia="Arial Unicode MS"/>
        </w:rPr>
        <w:t>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ский</w:t>
      </w:r>
      <w:proofErr w:type="spellEnd"/>
      <w:r>
        <w:rPr>
          <w:rStyle w:val="23"/>
          <w:rFonts w:eastAsia="Arial Unicode MS"/>
        </w:rPr>
        <w:t>, А. А. Ахматова, Е. А. Баратынский (Боратынский), В. Г. Белинский, А. Белый, А. Н. Бенуа, Н. А. Бердяев,</w:t>
      </w:r>
    </w:p>
    <w:p w:rsidR="0044463D" w:rsidRDefault="0044463D" w:rsidP="0044463D">
      <w:pPr>
        <w:numPr>
          <w:ilvl w:val="0"/>
          <w:numId w:val="36"/>
        </w:numPr>
        <w:tabs>
          <w:tab w:val="left" w:pos="361"/>
        </w:tabs>
        <w:spacing w:line="245" w:lineRule="exact"/>
        <w:jc w:val="both"/>
      </w:pPr>
      <w:proofErr w:type="gramStart"/>
      <w:r>
        <w:rPr>
          <w:rStyle w:val="23"/>
          <w:rFonts w:eastAsia="Arial Unicode MS"/>
        </w:rPr>
        <w:t>А. Блок, К. П. Брюллов, С. Н. Булгаков, И. А. Бу</w:t>
      </w:r>
      <w:r>
        <w:rPr>
          <w:rStyle w:val="23"/>
          <w:rFonts w:eastAsia="Arial Unicode MS"/>
        </w:rPr>
        <w:softHyphen/>
        <w:t>нин, В. М. Васнецов, А. Н. Воронихин, М. А. Врубель, М. И. Глинка, Н. В. Гоголь, И. А. Гончаров, Н. С. Гуми</w:t>
      </w:r>
      <w:r>
        <w:rPr>
          <w:rStyle w:val="23"/>
          <w:rFonts w:eastAsia="Arial Unicode MS"/>
        </w:rPr>
        <w:softHyphen/>
        <w:t>лёв, А. С. Даргомыжский, Г. Р. Державин, Ф. М. Досто</w:t>
      </w:r>
      <w:r>
        <w:rPr>
          <w:rStyle w:val="23"/>
          <w:rFonts w:eastAsia="Arial Unicode MS"/>
        </w:rPr>
        <w:softHyphen/>
        <w:t>евский, С. П. Дягилев, М. Н. Ермолова, В. А. Жуковский,</w:t>
      </w:r>
      <w:proofErr w:type="gramEnd"/>
    </w:p>
    <w:p w:rsidR="0044463D" w:rsidRDefault="0044463D" w:rsidP="0044463D">
      <w:pPr>
        <w:numPr>
          <w:ilvl w:val="0"/>
          <w:numId w:val="36"/>
        </w:numPr>
        <w:tabs>
          <w:tab w:val="left" w:pos="361"/>
        </w:tabs>
        <w:spacing w:line="245" w:lineRule="exact"/>
        <w:jc w:val="both"/>
      </w:pPr>
      <w:r>
        <w:rPr>
          <w:rStyle w:val="23"/>
          <w:rFonts w:eastAsia="Arial Unicode MS"/>
        </w:rPr>
        <w:t>В. Кандинский, О. А. Кипренский, В. Ф. Комисса</w:t>
      </w:r>
      <w:proofErr w:type="gramStart"/>
      <w:r>
        <w:rPr>
          <w:rStyle w:val="23"/>
          <w:rFonts w:eastAsia="Arial Unicode MS"/>
        </w:rPr>
        <w:t>р-</w:t>
      </w:r>
      <w:proofErr w:type="gramEnd"/>
      <w:r>
        <w:rPr>
          <w:rStyle w:val="23"/>
          <w:rFonts w:eastAsia="Arial Unicode MS"/>
        </w:rPr>
        <w:t xml:space="preserve"> </w:t>
      </w:r>
      <w:proofErr w:type="spellStart"/>
      <w:r>
        <w:rPr>
          <w:rStyle w:val="23"/>
          <w:rFonts w:eastAsia="Arial Unicode MS"/>
        </w:rPr>
        <w:t>жевская</w:t>
      </w:r>
      <w:proofErr w:type="spellEnd"/>
      <w:r>
        <w:rPr>
          <w:rStyle w:val="23"/>
          <w:rFonts w:eastAsia="Arial Unicode MS"/>
        </w:rPr>
        <w:t xml:space="preserve">, И. Н. Крамской, И. А. Крылов, А. </w:t>
      </w:r>
      <w:proofErr w:type="spellStart"/>
      <w:r>
        <w:rPr>
          <w:rStyle w:val="23"/>
          <w:rFonts w:eastAsia="Arial Unicode MS"/>
        </w:rPr>
        <w:t>Кунанбаев</w:t>
      </w:r>
      <w:proofErr w:type="spellEnd"/>
      <w:r>
        <w:rPr>
          <w:rStyle w:val="23"/>
          <w:rFonts w:eastAsia="Arial Unicode MS"/>
        </w:rPr>
        <w:t xml:space="preserve">, И. И. Левитан, М. Ю. Лермонтов, митрополит </w:t>
      </w:r>
      <w:proofErr w:type="spellStart"/>
      <w:r>
        <w:rPr>
          <w:rStyle w:val="23"/>
          <w:rFonts w:eastAsia="Arial Unicode MS"/>
        </w:rPr>
        <w:t>Макарий</w:t>
      </w:r>
      <w:proofErr w:type="spellEnd"/>
      <w:r>
        <w:rPr>
          <w:rStyle w:val="23"/>
          <w:rFonts w:eastAsia="Arial Unicode MS"/>
        </w:rPr>
        <w:t xml:space="preserve"> (Булгаков), К. С. Малевич, О. Э. Мандельштам, В. В. Мая</w:t>
      </w:r>
      <w:r>
        <w:rPr>
          <w:rStyle w:val="23"/>
          <w:rFonts w:eastAsia="Arial Unicode MS"/>
        </w:rPr>
        <w:softHyphen/>
        <w:t>ковский, Д. С. Мережковский, М. П. Мусоргский, Н. А. Не</w:t>
      </w:r>
      <w:r>
        <w:rPr>
          <w:rStyle w:val="23"/>
          <w:rFonts w:eastAsia="Arial Unicode MS"/>
        </w:rPr>
        <w:softHyphen/>
        <w:t xml:space="preserve">красов, В. Ф. Нижинский, А. П. Павлова, В. Г. Перов, М. И. Петипа, А. С. Пушкин, С. </w:t>
      </w:r>
      <w:proofErr w:type="gramStart"/>
      <w:r>
        <w:rPr>
          <w:rStyle w:val="23"/>
          <w:rFonts w:eastAsia="Arial Unicode MS"/>
        </w:rPr>
        <w:t>В. Рахманинов, И. Е. Ре</w:t>
      </w:r>
      <w:r>
        <w:rPr>
          <w:rStyle w:val="23"/>
          <w:rFonts w:eastAsia="Arial Unicode MS"/>
        </w:rPr>
        <w:softHyphen/>
        <w:t>пин, Н. А. Римский-Корсаков, К. И. Росси, Н. Г. Рубин</w:t>
      </w:r>
      <w:r>
        <w:rPr>
          <w:rStyle w:val="23"/>
          <w:rFonts w:eastAsia="Arial Unicode MS"/>
        </w:rPr>
        <w:softHyphen/>
        <w:t xml:space="preserve">штейн, М. Е. Салтыков-Щедрин, Серафим </w:t>
      </w:r>
      <w:proofErr w:type="spellStart"/>
      <w:r>
        <w:rPr>
          <w:rStyle w:val="23"/>
          <w:rFonts w:eastAsia="Arial Unicode MS"/>
        </w:rPr>
        <w:t>Саровский</w:t>
      </w:r>
      <w:proofErr w:type="spellEnd"/>
      <w:r>
        <w:rPr>
          <w:rStyle w:val="23"/>
          <w:rFonts w:eastAsia="Arial Unicode MS"/>
        </w:rPr>
        <w:t>, В. А. Серов, А. Н. Скрябин, В. С. Соловьёв, К. С. Ста</w:t>
      </w:r>
      <w:r>
        <w:rPr>
          <w:rStyle w:val="23"/>
          <w:rFonts w:eastAsia="Arial Unicode MS"/>
        </w:rPr>
        <w:softHyphen/>
        <w:t xml:space="preserve">ниславский, Л. Н. Толстой, К. А. Тон, В. А. </w:t>
      </w:r>
      <w:proofErr w:type="spellStart"/>
      <w:r>
        <w:rPr>
          <w:rStyle w:val="23"/>
          <w:rFonts w:eastAsia="Arial Unicode MS"/>
        </w:rPr>
        <w:t>Тропинин</w:t>
      </w:r>
      <w:proofErr w:type="spellEnd"/>
      <w:r>
        <w:rPr>
          <w:rStyle w:val="23"/>
          <w:rFonts w:eastAsia="Arial Unicode MS"/>
        </w:rPr>
        <w:t xml:space="preserve">, И. С. Тургенев, Ф. И. Тютчев, А. А. Фет, митрополит Филарет (Дроздов), А. А. </w:t>
      </w:r>
      <w:proofErr w:type="spellStart"/>
      <w:r>
        <w:rPr>
          <w:rStyle w:val="23"/>
          <w:rFonts w:eastAsia="Arial Unicode MS"/>
        </w:rPr>
        <w:t>Ханжонков</w:t>
      </w:r>
      <w:proofErr w:type="spellEnd"/>
      <w:r>
        <w:rPr>
          <w:rStyle w:val="23"/>
          <w:rFonts w:eastAsia="Arial Unicode MS"/>
        </w:rPr>
        <w:t>, М. И. Цветаева, П. И.</w:t>
      </w:r>
      <w:proofErr w:type="gramEnd"/>
      <w:r>
        <w:rPr>
          <w:rStyle w:val="23"/>
          <w:rFonts w:eastAsia="Arial Unicode MS"/>
        </w:rPr>
        <w:t xml:space="preserve"> Чайковский, Н. Г. Чернышевский, А. П. Чехов, Ф. И. Шаляпин, Т. Г. Шевченко, Ф. О. </w:t>
      </w:r>
      <w:proofErr w:type="spellStart"/>
      <w:r>
        <w:rPr>
          <w:rStyle w:val="23"/>
          <w:rFonts w:eastAsia="Arial Unicode MS"/>
        </w:rPr>
        <w:t>Шехтель</w:t>
      </w:r>
      <w:proofErr w:type="spellEnd"/>
      <w:r>
        <w:rPr>
          <w:rStyle w:val="23"/>
          <w:rFonts w:eastAsia="Arial Unicode MS"/>
        </w:rPr>
        <w:t>.</w:t>
      </w:r>
    </w:p>
    <w:p w:rsidR="0044463D" w:rsidRDefault="0044463D" w:rsidP="0044463D">
      <w:pPr>
        <w:ind w:firstLine="320"/>
        <w:jc w:val="both"/>
        <w:sectPr w:rsidR="0044463D">
          <w:pgSz w:w="8400" w:h="11900"/>
          <w:pgMar w:top="682" w:right="954" w:bottom="916" w:left="1042" w:header="0" w:footer="3" w:gutter="0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 xml:space="preserve">Деятели науки: </w:t>
      </w:r>
      <w:proofErr w:type="gramStart"/>
      <w:r>
        <w:rPr>
          <w:rStyle w:val="23"/>
          <w:rFonts w:eastAsia="Arial Unicode MS"/>
        </w:rPr>
        <w:t xml:space="preserve">А. М. Бутлеров, Т. Н. Грановский, Н. Д. Зелинский, Н. Н. Зинин, Н. М. Карамзин, Л. П. </w:t>
      </w:r>
      <w:proofErr w:type="spellStart"/>
      <w:r>
        <w:rPr>
          <w:rStyle w:val="23"/>
          <w:rFonts w:eastAsia="Arial Unicode MS"/>
        </w:rPr>
        <w:t>Кар</w:t>
      </w:r>
      <w:r>
        <w:rPr>
          <w:rStyle w:val="23"/>
          <w:rFonts w:eastAsia="Arial Unicode MS"/>
        </w:rPr>
        <w:softHyphen/>
        <w:t>савин</w:t>
      </w:r>
      <w:proofErr w:type="spellEnd"/>
      <w:r>
        <w:rPr>
          <w:rStyle w:val="23"/>
          <w:rFonts w:eastAsia="Arial Unicode MS"/>
        </w:rPr>
        <w:t>, В. О. Ключевский, С. В. Ковалевская, М. М. Ко</w:t>
      </w:r>
      <w:r>
        <w:rPr>
          <w:rStyle w:val="23"/>
          <w:rFonts w:eastAsia="Arial Unicode MS"/>
        </w:rPr>
        <w:softHyphen/>
        <w:t>валевский, П. Н. Лебедев, Н. И. Лобачевский, А. Н. Ло</w:t>
      </w:r>
      <w:r>
        <w:rPr>
          <w:rStyle w:val="23"/>
          <w:rFonts w:eastAsia="Arial Unicode MS"/>
        </w:rPr>
        <w:softHyphen/>
        <w:t xml:space="preserve">дыгин, Д. И. Менделеев, </w:t>
      </w:r>
      <w:r>
        <w:rPr>
          <w:rStyle w:val="23"/>
          <w:rFonts w:eastAsia="Arial Unicode MS"/>
        </w:rPr>
        <w:lastRenderedPageBreak/>
        <w:t xml:space="preserve">И. И. Мечников, И. П. Павлов, Н. П. </w:t>
      </w:r>
      <w:proofErr w:type="spellStart"/>
      <w:r>
        <w:rPr>
          <w:rStyle w:val="23"/>
          <w:rFonts w:eastAsia="Arial Unicode MS"/>
        </w:rPr>
        <w:t>Павлов-Сильванский</w:t>
      </w:r>
      <w:proofErr w:type="spellEnd"/>
      <w:r>
        <w:rPr>
          <w:rStyle w:val="23"/>
          <w:rFonts w:eastAsia="Arial Unicode MS"/>
        </w:rPr>
        <w:t>, Н. И. Пирогов, М. П. Погодин,</w:t>
      </w:r>
      <w:proofErr w:type="gramEnd"/>
    </w:p>
    <w:p w:rsidR="0044463D" w:rsidRDefault="0044463D" w:rsidP="0044463D">
      <w:pPr>
        <w:jc w:val="both"/>
      </w:pPr>
      <w:r>
        <w:rPr>
          <w:rStyle w:val="23"/>
          <w:rFonts w:eastAsia="Arial Unicode MS"/>
        </w:rPr>
        <w:lastRenderedPageBreak/>
        <w:t>А. С. Попов, И. М. Сеченов, С. М. Соловьёв, К. А. Тими</w:t>
      </w:r>
      <w:r>
        <w:rPr>
          <w:rStyle w:val="23"/>
          <w:rFonts w:eastAsia="Arial Unicode MS"/>
        </w:rPr>
        <w:softHyphen/>
        <w:t>рязев, К. Д. Ушинский, А. А. Шахматов, П. Н. Яблочков.</w:t>
      </w:r>
    </w:p>
    <w:p w:rsidR="0044463D" w:rsidRDefault="0044463D" w:rsidP="0044463D">
      <w:pPr>
        <w:ind w:firstLine="320"/>
        <w:jc w:val="both"/>
      </w:pPr>
      <w:r>
        <w:rPr>
          <w:rStyle w:val="23"/>
          <w:rFonts w:eastAsia="Arial Unicode MS"/>
        </w:rPr>
        <w:t>Промышленники и меценаты: А. А. Бахрушин, С. И. Ма</w:t>
      </w:r>
      <w:r>
        <w:rPr>
          <w:rStyle w:val="23"/>
          <w:rFonts w:eastAsia="Arial Unicode MS"/>
        </w:rPr>
        <w:softHyphen/>
        <w:t xml:space="preserve">монтов, династия Морозовых, П. П. и В. П. </w:t>
      </w:r>
      <w:proofErr w:type="spellStart"/>
      <w:r>
        <w:rPr>
          <w:rStyle w:val="23"/>
          <w:rFonts w:eastAsia="Arial Unicode MS"/>
        </w:rPr>
        <w:t>Рябушинские</w:t>
      </w:r>
      <w:proofErr w:type="spellEnd"/>
      <w:r>
        <w:rPr>
          <w:rStyle w:val="23"/>
          <w:rFonts w:eastAsia="Arial Unicode MS"/>
        </w:rPr>
        <w:t>, П. М. и С. М. Третьяковы, С. И. Щукин.</w:t>
      </w:r>
    </w:p>
    <w:p w:rsidR="0044463D" w:rsidRDefault="0044463D" w:rsidP="0044463D">
      <w:pPr>
        <w:ind w:firstLine="320"/>
        <w:jc w:val="both"/>
        <w:sectPr w:rsidR="0044463D">
          <w:footerReference w:type="even" r:id="rId41"/>
          <w:footerReference w:type="default" r:id="rId42"/>
          <w:headerReference w:type="first" r:id="rId43"/>
          <w:footerReference w:type="first" r:id="rId44"/>
          <w:pgSz w:w="8400" w:h="11900"/>
          <w:pgMar w:top="682" w:right="954" w:bottom="916" w:left="1042" w:header="0" w:footer="3" w:gutter="0"/>
          <w:pgNumType w:start="62"/>
          <w:cols w:space="720"/>
          <w:noEndnote/>
          <w:docGrid w:linePitch="360"/>
        </w:sectPr>
      </w:pPr>
      <w:r>
        <w:rPr>
          <w:rStyle w:val="23"/>
          <w:rFonts w:eastAsia="Arial Unicode MS"/>
        </w:rPr>
        <w:t>Путешественники: Ф. Ф. Беллинсгаузен, И. Ф. Крузен</w:t>
      </w:r>
      <w:r>
        <w:rPr>
          <w:rStyle w:val="23"/>
          <w:rFonts w:eastAsia="Arial Unicode MS"/>
        </w:rPr>
        <w:softHyphen/>
        <w:t xml:space="preserve">штерн, М. П. Лазарев, Ю. Ф. Лисянский, Г. И. </w:t>
      </w:r>
      <w:proofErr w:type="spellStart"/>
      <w:r>
        <w:rPr>
          <w:rStyle w:val="23"/>
          <w:rFonts w:eastAsia="Arial Unicode MS"/>
        </w:rPr>
        <w:t>Невель</w:t>
      </w:r>
      <w:r>
        <w:rPr>
          <w:rStyle w:val="23"/>
          <w:rFonts w:eastAsia="Arial Unicode MS"/>
        </w:rPr>
        <w:softHyphen/>
        <w:t>ской</w:t>
      </w:r>
      <w:proofErr w:type="spellEnd"/>
      <w:r>
        <w:rPr>
          <w:rStyle w:val="23"/>
          <w:rFonts w:eastAsia="Arial Unicode MS"/>
        </w:rPr>
        <w:t>, Н. М. Пржевальский.</w:t>
      </w:r>
    </w:p>
    <w:p w:rsidR="0044463D" w:rsidRDefault="0044463D" w:rsidP="0044463D">
      <w:pPr>
        <w:keepNext/>
        <w:keepLines/>
        <w:spacing w:after="550" w:line="298" w:lineRule="exact"/>
        <w:ind w:left="20"/>
      </w:pPr>
      <w:bookmarkStart w:id="38" w:name="bookmark37"/>
      <w:r>
        <w:rPr>
          <w:rStyle w:val="32"/>
        </w:rPr>
        <w:lastRenderedPageBreak/>
        <w:t>ТЕМАТИЧЕСКОЕ ПЛАНИРОВАНИЕ КУРСА</w:t>
      </w:r>
      <w:r>
        <w:rPr>
          <w:rStyle w:val="32"/>
        </w:rPr>
        <w:br/>
        <w:t>«ИСТОРИЯ РОССИИ». 6-9 КЛАССЫ</w:t>
      </w:r>
      <w:bookmarkEnd w:id="38"/>
    </w:p>
    <w:p w:rsidR="0044463D" w:rsidRDefault="0044463D" w:rsidP="0044463D">
      <w:pPr>
        <w:keepNext/>
        <w:keepLines/>
        <w:numPr>
          <w:ilvl w:val="0"/>
          <w:numId w:val="37"/>
        </w:numPr>
        <w:tabs>
          <w:tab w:val="left" w:pos="3026"/>
        </w:tabs>
        <w:spacing w:after="318" w:line="210" w:lineRule="exact"/>
        <w:ind w:left="2720"/>
        <w:jc w:val="both"/>
        <w:outlineLvl w:val="3"/>
      </w:pPr>
      <w:bookmarkStart w:id="39" w:name="bookmark38"/>
      <w:r>
        <w:rPr>
          <w:rStyle w:val="42"/>
        </w:rPr>
        <w:t>КЛАСС</w:t>
      </w:r>
      <w:bookmarkEnd w:id="3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398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t>Введение (1 ч)</w:t>
            </w:r>
          </w:p>
        </w:tc>
      </w:tr>
      <w:tr w:rsidR="0044463D" w:rsidTr="004B28E2">
        <w:trPr>
          <w:trHeight w:hRule="exact" w:val="41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Урок 1. Наша Родина — Россия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Введение</w:t>
            </w:r>
          </w:p>
        </w:tc>
      </w:tr>
      <w:tr w:rsidR="0044463D" w:rsidTr="004B28E2">
        <w:trPr>
          <w:trHeight w:hRule="exact" w:val="840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center"/>
            </w:pPr>
            <w:r>
              <w:rPr>
                <w:rStyle w:val="23"/>
                <w:rFonts w:eastAsia="Arial Unicode MS"/>
              </w:rPr>
              <w:t>Тема I. Народы и государства на территории нашей страны в древности (5 ч)</w:t>
            </w:r>
          </w:p>
        </w:tc>
      </w:tr>
      <w:tr w:rsidR="0044463D" w:rsidTr="004B28E2">
        <w:trPr>
          <w:trHeight w:hRule="exact" w:val="61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2. Древние люди и их стоянки на территории современной России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</w:t>
            </w:r>
          </w:p>
        </w:tc>
      </w:tr>
      <w:tr w:rsidR="0044463D" w:rsidTr="004B28E2">
        <w:trPr>
          <w:trHeight w:hRule="exact" w:val="159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3. Неолитическая революция. Первые скотоводы, земледельцы, ре</w:t>
            </w:r>
            <w:r>
              <w:rPr>
                <w:rStyle w:val="23"/>
                <w:rFonts w:eastAsia="Arial Unicode MS"/>
              </w:rPr>
              <w:softHyphen/>
              <w:t>месленники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61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4. Образование первых госу</w:t>
            </w:r>
            <w:r>
              <w:rPr>
                <w:rStyle w:val="23"/>
                <w:rFonts w:eastAsia="Arial Unicode MS"/>
              </w:rPr>
              <w:softHyphen/>
              <w:t>дарств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</w:t>
            </w:r>
          </w:p>
        </w:tc>
      </w:tr>
      <w:tr w:rsidR="0044463D" w:rsidTr="004B28E2">
        <w:trPr>
          <w:trHeight w:hRule="exact" w:val="62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5. Восточные славяне и их соседи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3</w:t>
            </w:r>
          </w:p>
        </w:tc>
      </w:tr>
      <w:tr w:rsidR="0044463D" w:rsidTr="004B28E2">
        <w:trPr>
          <w:trHeight w:hRule="exact" w:val="110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6. История заселения терри</w:t>
            </w:r>
            <w:r>
              <w:rPr>
                <w:rStyle w:val="23"/>
                <w:rFonts w:eastAsia="Arial Unicode MS"/>
              </w:rPr>
              <w:softHyphen/>
              <w:t xml:space="preserve">тории родного края в древности или повторительно-обобщающий урок по теме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I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r>
              <w:rPr>
                <w:rStyle w:val="23"/>
                <w:rFonts w:eastAsia="Arial Unicode MS"/>
              </w:rPr>
              <w:t>(по усмотрению учителя)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463D" w:rsidTr="004B28E2">
        <w:trPr>
          <w:trHeight w:hRule="exact" w:val="595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jc w:val="center"/>
            </w:pPr>
            <w:r>
              <w:rPr>
                <w:rStyle w:val="23"/>
                <w:rFonts w:eastAsia="Arial Unicode MS"/>
              </w:rPr>
              <w:t xml:space="preserve">Тема II. Русь в IX — первой половине XII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(11 ч)</w:t>
            </w:r>
          </w:p>
        </w:tc>
      </w:tr>
      <w:tr w:rsidR="0044463D" w:rsidTr="004B28E2">
        <w:trPr>
          <w:trHeight w:hRule="exact" w:val="41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>Урок 7. Первые известия о Руси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4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Уроки 8—9. Становление Древне</w:t>
            </w:r>
            <w:r>
              <w:rPr>
                <w:rStyle w:val="23"/>
                <w:rFonts w:eastAsia="Arial Unicode MS"/>
              </w:rPr>
              <w:softHyphen/>
              <w:t>русского государства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5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58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10. Правление князя Влади</w:t>
            </w:r>
            <w:r>
              <w:rPr>
                <w:rStyle w:val="23"/>
                <w:rFonts w:eastAsia="Arial Unicode MS"/>
              </w:rPr>
              <w:softHyphen/>
              <w:t>мира. Крещение Руси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6</w:t>
            </w:r>
          </w:p>
        </w:tc>
      </w:tr>
      <w:tr w:rsidR="0044463D" w:rsidTr="004B28E2">
        <w:trPr>
          <w:trHeight w:hRule="exact" w:val="58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11. Русское государство при Ярославе Мудром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7</w:t>
            </w:r>
          </w:p>
        </w:tc>
      </w:tr>
      <w:tr w:rsidR="0044463D" w:rsidTr="004B28E2">
        <w:trPr>
          <w:trHeight w:hRule="exact" w:val="58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12. Русь при наследниках Яро</w:t>
            </w:r>
            <w:r>
              <w:rPr>
                <w:rStyle w:val="23"/>
                <w:rFonts w:eastAsia="Arial Unicode MS"/>
              </w:rPr>
              <w:softHyphen/>
              <w:t>слава Мудрого. Владимир Мономах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44463D" w:rsidRDefault="0044463D" w:rsidP="004B28E2">
            <w:pPr>
              <w:framePr w:w="6370" w:wrap="notBeside" w:vAnchor="text" w:hAnchor="text" w:xAlign="center" w:y="1"/>
              <w:spacing w:line="120" w:lineRule="exact"/>
            </w:pPr>
            <w:r>
              <w:rPr>
                <w:rStyle w:val="2SegoeUI6pt0pt"/>
                <w:rFonts w:eastAsia="Arial Unicode MS"/>
              </w:rPr>
              <w:t>СО</w:t>
            </w:r>
          </w:p>
        </w:tc>
      </w:tr>
      <w:tr w:rsidR="0044463D" w:rsidTr="004B28E2">
        <w:trPr>
          <w:trHeight w:hRule="exact" w:val="58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13. Общественный строй и цер</w:t>
            </w:r>
            <w:r>
              <w:rPr>
                <w:rStyle w:val="23"/>
                <w:rFonts w:eastAsia="Arial Unicode MS"/>
              </w:rPr>
              <w:softHyphen/>
              <w:t>ковная организация на Руси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9</w:t>
            </w:r>
          </w:p>
        </w:tc>
      </w:tr>
      <w:tr w:rsidR="0044463D" w:rsidTr="004B28E2">
        <w:trPr>
          <w:trHeight w:hRule="exact" w:val="58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14. Культурное пространство Европы и культура Древней Руси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10</w:t>
            </w:r>
          </w:p>
        </w:tc>
      </w:tr>
      <w:tr w:rsidR="0044463D" w:rsidTr="004B28E2">
        <w:trPr>
          <w:trHeight w:hRule="exact" w:val="58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15. Повседневная жизнь на</w:t>
            </w:r>
            <w:r>
              <w:rPr>
                <w:rStyle w:val="23"/>
                <w:rFonts w:eastAsia="Arial Unicode MS"/>
              </w:rPr>
              <w:softHyphen/>
              <w:t>селения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11</w:t>
            </w:r>
          </w:p>
        </w:tc>
      </w:tr>
      <w:tr w:rsidR="0044463D" w:rsidTr="004B28E2">
        <w:trPr>
          <w:trHeight w:hRule="exact" w:val="83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16. Место и роль Руси в Ев</w:t>
            </w:r>
            <w:r>
              <w:rPr>
                <w:rStyle w:val="23"/>
                <w:rFonts w:eastAsia="Arial Unicode MS"/>
              </w:rPr>
              <w:softHyphen/>
              <w:t xml:space="preserve">ропе. Повторительно-обобщающий урок по теме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463D" w:rsidTr="004B28E2">
        <w:trPr>
          <w:trHeight w:hRule="exact" w:val="58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17. Урок истории и культу</w:t>
            </w:r>
            <w:r>
              <w:rPr>
                <w:rStyle w:val="23"/>
                <w:rFonts w:eastAsia="Arial Unicode MS"/>
              </w:rPr>
              <w:softHyphen/>
              <w:t>ры родного края в древности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—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jc w:val="center"/>
            </w:pPr>
            <w:r>
              <w:rPr>
                <w:rStyle w:val="23"/>
                <w:rFonts w:eastAsia="Arial Unicode MS"/>
              </w:rPr>
              <w:t xml:space="preserve">Тема III. Русь в середине XII — начале XIII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(5 ч)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18. Политическая раздроблен</w:t>
            </w:r>
            <w:r>
              <w:rPr>
                <w:rStyle w:val="23"/>
                <w:rFonts w:eastAsia="Arial Unicode MS"/>
              </w:rPr>
              <w:softHyphen/>
              <w:t>ность в Европе и на Руси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12</w:t>
            </w:r>
          </w:p>
        </w:tc>
      </w:tr>
      <w:tr w:rsidR="0044463D" w:rsidTr="004B28E2">
        <w:trPr>
          <w:trHeight w:hRule="exact" w:val="58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19. Владимиро-Суздальское княжество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13</w:t>
            </w:r>
          </w:p>
        </w:tc>
      </w:tr>
      <w:tr w:rsidR="0044463D" w:rsidTr="004B28E2">
        <w:trPr>
          <w:trHeight w:hRule="exact" w:val="41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>Урок 20. Новгородская республика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14</w:t>
            </w:r>
          </w:p>
        </w:tc>
      </w:tr>
      <w:tr w:rsidR="0044463D" w:rsidTr="004B28E2">
        <w:trPr>
          <w:trHeight w:hRule="exact" w:val="156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21. Южные и юго-западные русские княжества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59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22. Повторительно-обобщаю</w:t>
            </w:r>
            <w:r>
              <w:rPr>
                <w:rStyle w:val="23"/>
                <w:rFonts w:eastAsia="Arial Unicode MS"/>
              </w:rPr>
              <w:softHyphen/>
              <w:t>щий урок по теме III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—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headerReference w:type="even" r:id="rId45"/>
          <w:headerReference w:type="default" r:id="rId46"/>
          <w:footerReference w:type="even" r:id="rId47"/>
          <w:footerReference w:type="default" r:id="rId48"/>
          <w:footerReference w:type="first" r:id="rId49"/>
          <w:pgSz w:w="8400" w:h="11900"/>
          <w:pgMar w:top="733" w:right="1008" w:bottom="818" w:left="1022" w:header="0" w:footer="3" w:gutter="0"/>
          <w:pgNumType w:start="61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jc w:val="center"/>
            </w:pPr>
            <w:r>
              <w:rPr>
                <w:rStyle w:val="23"/>
                <w:rFonts w:eastAsia="Arial Unicode MS"/>
              </w:rPr>
              <w:t xml:space="preserve">Тема IV. Русские земли в середине XIII — XIV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(10 ч)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23. Монгольская империя и из</w:t>
            </w:r>
            <w:r>
              <w:rPr>
                <w:rStyle w:val="23"/>
                <w:rFonts w:eastAsia="Arial Unicode MS"/>
              </w:rPr>
              <w:softHyphen/>
              <w:t>менение политической картины мира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15</w:t>
            </w:r>
          </w:p>
        </w:tc>
      </w:tr>
      <w:tr w:rsidR="0044463D" w:rsidTr="004B28E2">
        <w:trPr>
          <w:trHeight w:hRule="exact" w:val="39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 xml:space="preserve">Урок 24. </w:t>
            </w:r>
            <w:proofErr w:type="spellStart"/>
            <w:r>
              <w:rPr>
                <w:rStyle w:val="23"/>
                <w:rFonts w:eastAsia="Arial Unicode MS"/>
              </w:rPr>
              <w:t>Батыево</w:t>
            </w:r>
            <w:proofErr w:type="spellEnd"/>
            <w:r>
              <w:rPr>
                <w:rStyle w:val="23"/>
                <w:rFonts w:eastAsia="Arial Unicode MS"/>
              </w:rPr>
              <w:t xml:space="preserve"> нашествие на Русь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16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25. Северо-Западная Русь меж</w:t>
            </w:r>
            <w:r>
              <w:rPr>
                <w:rStyle w:val="23"/>
                <w:rFonts w:eastAsia="Arial Unicode MS"/>
              </w:rPr>
              <w:softHyphen/>
              <w:t>ду Востоком и Западом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17</w:t>
            </w:r>
          </w:p>
        </w:tc>
      </w:tr>
      <w:tr w:rsidR="0044463D" w:rsidTr="004B28E2">
        <w:trPr>
          <w:trHeight w:hRule="exact" w:val="85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26. Золотая Орда: государ</w:t>
            </w:r>
            <w:r>
              <w:rPr>
                <w:rStyle w:val="23"/>
                <w:rFonts w:eastAsia="Arial Unicode MS"/>
              </w:rPr>
              <w:softHyphen/>
              <w:t>ственный строй, население, эконо</w:t>
            </w:r>
            <w:r>
              <w:rPr>
                <w:rStyle w:val="23"/>
                <w:rFonts w:eastAsia="Arial Unicode MS"/>
              </w:rPr>
              <w:softHyphen/>
              <w:t>мика и 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18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27. Литовское государство и Русь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19</w:t>
            </w:r>
          </w:p>
        </w:tc>
      </w:tr>
      <w:tr w:rsidR="0044463D" w:rsidTr="004B28E2">
        <w:trPr>
          <w:trHeight w:hRule="exact" w:val="6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28. Усиление Московского кня</w:t>
            </w:r>
            <w:r>
              <w:rPr>
                <w:rStyle w:val="23"/>
                <w:rFonts w:eastAsia="Arial Unicode MS"/>
              </w:rPr>
              <w:softHyphen/>
              <w:t>жества в Северо-Восточной Руси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20</w:t>
            </w:r>
          </w:p>
        </w:tc>
      </w:tr>
      <w:tr w:rsidR="0044463D" w:rsidTr="004B28E2">
        <w:trPr>
          <w:trHeight w:hRule="exact" w:val="85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29. Объединение русских зе</w:t>
            </w:r>
            <w:r>
              <w:rPr>
                <w:rStyle w:val="23"/>
                <w:rFonts w:eastAsia="Arial Unicode MS"/>
              </w:rPr>
              <w:softHyphen/>
              <w:t>мель вокруг Москвы. Куликовская битва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21</w:t>
            </w:r>
          </w:p>
        </w:tc>
      </w:tr>
      <w:tr w:rsidR="0044463D" w:rsidTr="004B28E2">
        <w:trPr>
          <w:trHeight w:hRule="exact" w:val="85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30. Развитие культуры в рус</w:t>
            </w:r>
            <w:r>
              <w:rPr>
                <w:rStyle w:val="23"/>
                <w:rFonts w:eastAsia="Arial Unicode MS"/>
              </w:rPr>
              <w:softHyphen/>
              <w:t xml:space="preserve">ских землях во второй половине XIII — XIV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22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31. Родной край в истории и культуре Руси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—</w:t>
            </w:r>
          </w:p>
        </w:tc>
      </w:tr>
      <w:tr w:rsidR="0044463D" w:rsidTr="004B28E2">
        <w:trPr>
          <w:trHeight w:hRule="exact" w:val="6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32. Повторительно-обобщаю</w:t>
            </w:r>
            <w:r>
              <w:rPr>
                <w:rStyle w:val="23"/>
                <w:rFonts w:eastAsia="Arial Unicode MS"/>
              </w:rPr>
              <w:softHyphen/>
              <w:t>щий урок по теме IV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—</w:t>
            </w:r>
          </w:p>
        </w:tc>
      </w:tr>
      <w:tr w:rsidR="0044463D" w:rsidTr="004B28E2">
        <w:trPr>
          <w:trHeight w:hRule="exact" w:val="595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40"/>
            </w:pPr>
            <w:r>
              <w:rPr>
                <w:rStyle w:val="23"/>
                <w:rFonts w:eastAsia="Arial Unicode MS"/>
              </w:rPr>
              <w:t>Тема V. Формирование единого Русского государства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(8 ч)</w:t>
            </w:r>
          </w:p>
        </w:tc>
      </w:tr>
      <w:tr w:rsidR="0044463D" w:rsidTr="004B28E2">
        <w:trPr>
          <w:trHeight w:hRule="exact" w:val="85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33. Русские земли на полити</w:t>
            </w:r>
            <w:r>
              <w:rPr>
                <w:rStyle w:val="23"/>
                <w:rFonts w:eastAsia="Arial Unicode MS"/>
              </w:rPr>
              <w:softHyphen/>
              <w:t>ческой карте Европы и мира в на</w:t>
            </w:r>
            <w:r>
              <w:rPr>
                <w:rStyle w:val="23"/>
                <w:rFonts w:eastAsia="Arial Unicode MS"/>
              </w:rPr>
              <w:softHyphen/>
              <w:t xml:space="preserve">чале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XV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23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34. Московское княжество в первой половине XV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24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pgSz w:w="8400" w:h="11900"/>
          <w:pgMar w:top="944" w:right="1008" w:bottom="923" w:left="102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35. Распад Золотой Орды и его последствия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25</w:t>
            </w:r>
          </w:p>
        </w:tc>
      </w:tr>
      <w:tr w:rsidR="0044463D" w:rsidTr="004B28E2">
        <w:trPr>
          <w:trHeight w:hRule="exact" w:val="59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36. Московское государство и его соседи во второй половине XV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26</w:t>
            </w:r>
          </w:p>
        </w:tc>
      </w:tr>
      <w:tr w:rsidR="0044463D" w:rsidTr="004B28E2">
        <w:trPr>
          <w:trHeight w:hRule="exact" w:val="157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37. Русская православная цер</w:t>
            </w:r>
            <w:r>
              <w:rPr>
                <w:rStyle w:val="23"/>
                <w:rFonts w:eastAsia="Arial Unicode MS"/>
              </w:rPr>
              <w:softHyphen/>
              <w:t xml:space="preserve">ковь в XV — начале XVI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157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38. Человек в Российском го</w:t>
            </w:r>
            <w:r>
              <w:rPr>
                <w:rStyle w:val="23"/>
                <w:rFonts w:eastAsia="Arial Unicode MS"/>
              </w:rPr>
              <w:softHyphen/>
              <w:t xml:space="preserve">сударстве второй половины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XV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84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39. Формирование культурно</w:t>
            </w:r>
            <w:r>
              <w:rPr>
                <w:rStyle w:val="23"/>
                <w:rFonts w:eastAsia="Arial Unicode MS"/>
              </w:rPr>
              <w:softHyphen/>
              <w:t>го пространства единого Россий</w:t>
            </w:r>
            <w:r>
              <w:rPr>
                <w:rStyle w:val="23"/>
                <w:rFonts w:eastAsia="Arial Unicode MS"/>
              </w:rPr>
              <w:softHyphen/>
              <w:t>ского государства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27</w:t>
            </w:r>
          </w:p>
        </w:tc>
      </w:tr>
      <w:tr w:rsidR="0044463D" w:rsidTr="004B28E2">
        <w:trPr>
          <w:trHeight w:hRule="exact" w:val="109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40. Урок истории и культу</w:t>
            </w:r>
            <w:r>
              <w:rPr>
                <w:rStyle w:val="23"/>
                <w:rFonts w:eastAsia="Arial Unicode MS"/>
              </w:rPr>
              <w:softHyphen/>
              <w:t>ры родного края или повторитель</w:t>
            </w:r>
            <w:r>
              <w:rPr>
                <w:rStyle w:val="23"/>
                <w:rFonts w:eastAsia="Arial Unicode MS"/>
              </w:rPr>
              <w:softHyphen/>
              <w:t>но-обобщающий урок по теме V (по усмотрению учителя)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headerReference w:type="even" r:id="rId50"/>
          <w:headerReference w:type="default" r:id="rId51"/>
          <w:footerReference w:type="even" r:id="rId52"/>
          <w:footerReference w:type="default" r:id="rId53"/>
          <w:footerReference w:type="first" r:id="rId54"/>
          <w:pgSz w:w="8400" w:h="11900"/>
          <w:pgMar w:top="944" w:right="1008" w:bottom="923" w:left="1022" w:header="0" w:footer="3" w:gutter="0"/>
          <w:pgNumType w:start="66"/>
          <w:cols w:space="720"/>
          <w:noEndnote/>
          <w:docGrid w:linePitch="360"/>
        </w:sectPr>
      </w:pPr>
    </w:p>
    <w:p w:rsidR="0044463D" w:rsidRDefault="0044463D" w:rsidP="0044463D">
      <w:pPr>
        <w:keepNext/>
        <w:keepLines/>
        <w:numPr>
          <w:ilvl w:val="0"/>
          <w:numId w:val="38"/>
        </w:numPr>
        <w:tabs>
          <w:tab w:val="left" w:pos="3001"/>
        </w:tabs>
        <w:spacing w:line="210" w:lineRule="exact"/>
        <w:ind w:left="2700"/>
        <w:jc w:val="both"/>
        <w:outlineLvl w:val="3"/>
      </w:pPr>
      <w:bookmarkStart w:id="40" w:name="bookmark39"/>
      <w:r>
        <w:rPr>
          <w:rStyle w:val="42"/>
        </w:rPr>
        <w:lastRenderedPageBreak/>
        <w:t>КЛАСС</w:t>
      </w:r>
      <w:bookmarkEnd w:id="40"/>
    </w:p>
    <w:p w:rsidR="0044463D" w:rsidRDefault="0044463D" w:rsidP="0044463D">
      <w:pPr>
        <w:tabs>
          <w:tab w:val="left" w:leader="hyphen" w:pos="2995"/>
          <w:tab w:val="left" w:leader="hyphen" w:pos="3689"/>
        </w:tabs>
        <w:spacing w:line="240" w:lineRule="exact"/>
        <w:ind w:left="270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center"/>
            </w:pPr>
            <w:r>
              <w:rPr>
                <w:rStyle w:val="23"/>
                <w:rFonts w:eastAsia="Arial Unicode MS"/>
              </w:rPr>
              <w:t>Тема I. Россия в XVI в. (20 ч)</w:t>
            </w:r>
          </w:p>
        </w:tc>
      </w:tr>
      <w:tr w:rsidR="0044463D" w:rsidTr="004B28E2">
        <w:trPr>
          <w:trHeight w:hRule="exact" w:val="86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1. Мир и Россия в начале эпохи Великих географических от</w:t>
            </w:r>
            <w:r>
              <w:rPr>
                <w:rStyle w:val="23"/>
                <w:rFonts w:eastAsia="Arial Unicode MS"/>
              </w:rPr>
              <w:softHyphen/>
              <w:t>крытий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2. Территория, население и хозяйство России в начале XVI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3. Формирование единых го</w:t>
            </w:r>
            <w:r>
              <w:rPr>
                <w:rStyle w:val="23"/>
                <w:rFonts w:eastAsia="Arial Unicode MS"/>
              </w:rPr>
              <w:softHyphen/>
              <w:t>сударств в Европе и России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3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4. Российское государство в первой трети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XVI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4</w:t>
            </w:r>
          </w:p>
        </w:tc>
      </w:tr>
      <w:tr w:rsidR="0044463D" w:rsidTr="004B28E2">
        <w:trPr>
          <w:trHeight w:hRule="exact" w:val="85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5. Внешняя политика Рос</w:t>
            </w:r>
            <w:r>
              <w:rPr>
                <w:rStyle w:val="23"/>
                <w:rFonts w:eastAsia="Arial Unicode MS"/>
              </w:rPr>
              <w:softHyphen/>
              <w:t>сийского государства в первой тре</w:t>
            </w:r>
            <w:r>
              <w:rPr>
                <w:rStyle w:val="23"/>
                <w:rFonts w:eastAsia="Arial Unicode MS"/>
              </w:rPr>
              <w:softHyphen/>
              <w:t xml:space="preserve">ти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XVI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5</w:t>
            </w:r>
          </w:p>
        </w:tc>
      </w:tr>
      <w:tr w:rsidR="0044463D" w:rsidTr="004B28E2">
        <w:trPr>
          <w:trHeight w:hRule="exact" w:val="61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Уроки 6—7. Начало правления Ива</w:t>
            </w:r>
            <w:r>
              <w:rPr>
                <w:rStyle w:val="23"/>
                <w:rFonts w:eastAsia="Arial Unicode MS"/>
              </w:rPr>
              <w:softHyphen/>
              <w:t>на IV. Реформы Избранной рады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6</w:t>
            </w:r>
          </w:p>
        </w:tc>
      </w:tr>
      <w:tr w:rsidR="0044463D" w:rsidTr="004B28E2">
        <w:trPr>
          <w:trHeight w:hRule="exact" w:val="159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Уроки 8—9. Государства Поволжья, Северного Причерноморья, Сибири в середине XVI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Уроки 10—11. Внешняя политика России во второй половине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XVI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140" w:lineRule="exact"/>
              <w:ind w:right="360"/>
              <w:jc w:val="right"/>
            </w:pPr>
            <w:r>
              <w:rPr>
                <w:rStyle w:val="2Consolas7pt-1pt"/>
                <w:rFonts w:eastAsia="Arial Unicode MS"/>
              </w:rPr>
              <w:t>СО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after="180" w:line="240" w:lineRule="exact"/>
              <w:ind w:left="180"/>
            </w:pPr>
            <w:r>
              <w:rPr>
                <w:rStyle w:val="23"/>
                <w:rFonts w:eastAsia="Arial Unicode MS"/>
              </w:rPr>
              <w:t>1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180" w:line="140" w:lineRule="exact"/>
              <w:ind w:right="360"/>
              <w:jc w:val="right"/>
            </w:pPr>
            <w:r>
              <w:rPr>
                <w:rStyle w:val="2Consolas7pt-1pt"/>
                <w:rFonts w:eastAsia="Arial Unicode MS"/>
              </w:rPr>
              <w:t>t-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Уроки 12—13. Российское общество XVI в.: «служилые» и «тяглые»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9</w:t>
            </w:r>
          </w:p>
        </w:tc>
      </w:tr>
      <w:tr w:rsidR="0044463D" w:rsidTr="004B28E2">
        <w:trPr>
          <w:trHeight w:hRule="exact" w:val="39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>Уроки 14—15. Опричнина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10</w:t>
            </w:r>
          </w:p>
        </w:tc>
      </w:tr>
      <w:tr w:rsidR="0044463D" w:rsidTr="004B28E2">
        <w:trPr>
          <w:trHeight w:hRule="exact" w:val="39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 xml:space="preserve">Урок 16. Россия в конце XVI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11</w:t>
            </w:r>
          </w:p>
        </w:tc>
      </w:tr>
      <w:tr w:rsidR="0044463D" w:rsidTr="004B28E2">
        <w:trPr>
          <w:trHeight w:hRule="exact" w:val="62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17. Церковь и государство в XVI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12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161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Уроки 18—19. Культура и повсе</w:t>
            </w:r>
            <w:r>
              <w:rPr>
                <w:rStyle w:val="23"/>
                <w:rFonts w:eastAsia="Arial Unicode MS"/>
              </w:rPr>
              <w:softHyphen/>
              <w:t xml:space="preserve">дневная жизнь народов России в XVI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112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20. Повторительно-обобщаю</w:t>
            </w:r>
            <w:r>
              <w:rPr>
                <w:rStyle w:val="23"/>
                <w:rFonts w:eastAsia="Arial Unicode MS"/>
              </w:rPr>
              <w:softHyphen/>
              <w:t>щий урок или контрольно-оценоч</w:t>
            </w:r>
            <w:r>
              <w:rPr>
                <w:rStyle w:val="23"/>
                <w:rFonts w:eastAsia="Arial Unicode MS"/>
              </w:rPr>
              <w:softHyphen/>
              <w:t>ный урок по теме I (по усмотре</w:t>
            </w:r>
            <w:r>
              <w:rPr>
                <w:rStyle w:val="23"/>
                <w:rFonts w:eastAsia="Arial Unicode MS"/>
              </w:rPr>
              <w:softHyphen/>
              <w:t>нию учителя)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463D" w:rsidTr="004B28E2">
        <w:trPr>
          <w:trHeight w:hRule="exact" w:val="840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center"/>
            </w:pPr>
            <w:r>
              <w:rPr>
                <w:rStyle w:val="23"/>
                <w:rFonts w:eastAsia="Arial Unicode MS"/>
              </w:rPr>
              <w:t>Тема II. Смутное время. Россия при первых Романовых (20 ч)</w:t>
            </w:r>
          </w:p>
        </w:tc>
      </w:tr>
      <w:tr w:rsidR="0044463D" w:rsidTr="004B28E2">
        <w:trPr>
          <w:trHeight w:hRule="exact" w:val="89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21. Внешнеполитические свя</w:t>
            </w:r>
            <w:r>
              <w:rPr>
                <w:rStyle w:val="23"/>
                <w:rFonts w:eastAsia="Arial Unicode MS"/>
              </w:rPr>
              <w:softHyphen/>
              <w:t>зи России с Европой и Азией в кон</w:t>
            </w:r>
            <w:r>
              <w:rPr>
                <w:rStyle w:val="23"/>
                <w:rFonts w:eastAsia="Arial Unicode MS"/>
              </w:rPr>
              <w:softHyphen/>
              <w:t xml:space="preserve">це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XVI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r>
              <w:rPr>
                <w:rStyle w:val="23"/>
                <w:rFonts w:eastAsia="Arial Unicode MS"/>
              </w:rPr>
              <w:t xml:space="preserve">— начале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XVII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13</w:t>
            </w:r>
          </w:p>
        </w:tc>
      </w:tr>
      <w:tr w:rsidR="0044463D" w:rsidTr="004B28E2">
        <w:trPr>
          <w:trHeight w:hRule="exact" w:val="65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Уроки 22—23. Смута в Российском государстве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14—15</w:t>
            </w:r>
          </w:p>
        </w:tc>
      </w:tr>
      <w:tr w:rsidR="0044463D" w:rsidTr="004B28E2">
        <w:trPr>
          <w:trHeight w:hRule="exact" w:val="65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24. Окончание Смутного вре</w:t>
            </w:r>
            <w:r>
              <w:rPr>
                <w:rStyle w:val="23"/>
                <w:rFonts w:eastAsia="Arial Unicode MS"/>
              </w:rPr>
              <w:softHyphen/>
              <w:t>мени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16</w:t>
            </w:r>
          </w:p>
        </w:tc>
      </w:tr>
      <w:tr w:rsidR="0044463D" w:rsidTr="004B28E2">
        <w:trPr>
          <w:trHeight w:hRule="exact" w:val="64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25. Экономическое развитие России в XVII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17</w:t>
            </w:r>
          </w:p>
        </w:tc>
      </w:tr>
      <w:tr w:rsidR="0044463D" w:rsidTr="004B28E2">
        <w:trPr>
          <w:trHeight w:hRule="exact" w:val="89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26. Россия при первых Рома</w:t>
            </w:r>
            <w:r>
              <w:rPr>
                <w:rStyle w:val="23"/>
                <w:rFonts w:eastAsia="Arial Unicode MS"/>
              </w:rPr>
              <w:softHyphen/>
              <w:t>новых: перемены в государствен</w:t>
            </w:r>
            <w:r>
              <w:rPr>
                <w:rStyle w:val="23"/>
                <w:rFonts w:eastAsia="Arial Unicode MS"/>
              </w:rPr>
              <w:softHyphen/>
              <w:t>ном устройстве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18</w:t>
            </w:r>
          </w:p>
        </w:tc>
      </w:tr>
      <w:tr w:rsidR="0044463D" w:rsidTr="004B28E2">
        <w:trPr>
          <w:trHeight w:hRule="exact" w:val="64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27. Изменения в социальной структуре российского общества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19</w:t>
            </w:r>
          </w:p>
        </w:tc>
      </w:tr>
      <w:tr w:rsidR="0044463D" w:rsidTr="004B28E2">
        <w:trPr>
          <w:trHeight w:hRule="exact" w:val="65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28. Народные движения в XVII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20</w:t>
            </w:r>
          </w:p>
        </w:tc>
      </w:tr>
      <w:tr w:rsidR="0044463D" w:rsidTr="004B28E2">
        <w:trPr>
          <w:trHeight w:hRule="exact" w:val="662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Уроки 29—30. Россия в системе международных отношений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21—22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headerReference w:type="even" r:id="rId55"/>
          <w:headerReference w:type="default" r:id="rId56"/>
          <w:footerReference w:type="even" r:id="rId57"/>
          <w:footerReference w:type="default" r:id="rId58"/>
          <w:footerReference w:type="first" r:id="rId59"/>
          <w:pgSz w:w="8400" w:h="11900"/>
          <w:pgMar w:top="728" w:right="1008" w:bottom="813" w:left="1022" w:header="0" w:footer="3" w:gutter="0"/>
          <w:pgNumType w:start="65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87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31. «Под рукой» российско</w:t>
            </w:r>
            <w:r>
              <w:rPr>
                <w:rStyle w:val="23"/>
                <w:rFonts w:eastAsia="Arial Unicode MS"/>
              </w:rPr>
              <w:softHyphen/>
              <w:t>го государя: вхождение Украины в состав России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23</w:t>
            </w:r>
          </w:p>
        </w:tc>
      </w:tr>
      <w:tr w:rsidR="0044463D" w:rsidTr="004B28E2">
        <w:trPr>
          <w:trHeight w:hRule="exact" w:val="87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32. Русская православная цер</w:t>
            </w:r>
            <w:r>
              <w:rPr>
                <w:rStyle w:val="23"/>
                <w:rFonts w:eastAsia="Arial Unicode MS"/>
              </w:rPr>
              <w:softHyphen/>
              <w:t xml:space="preserve">ковь в XVII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 xml:space="preserve">. </w:t>
            </w:r>
            <w:proofErr w:type="gramStart"/>
            <w:r>
              <w:rPr>
                <w:rStyle w:val="23"/>
                <w:rFonts w:eastAsia="Arial Unicode MS"/>
              </w:rPr>
              <w:t>Реформа</w:t>
            </w:r>
            <w:proofErr w:type="gramEnd"/>
            <w:r>
              <w:rPr>
                <w:rStyle w:val="23"/>
                <w:rFonts w:eastAsia="Arial Unicode MS"/>
              </w:rPr>
              <w:t xml:space="preserve"> патриарха Никона и раскол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24</w:t>
            </w:r>
          </w:p>
        </w:tc>
      </w:tr>
      <w:tr w:rsidR="0044463D" w:rsidTr="004B28E2">
        <w:trPr>
          <w:trHeight w:hRule="exact" w:val="60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33. Русские путешественники и первопроходцы XVII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25</w:t>
            </w:r>
          </w:p>
        </w:tc>
      </w:tr>
      <w:tr w:rsidR="0044463D" w:rsidTr="004B28E2">
        <w:trPr>
          <w:trHeight w:hRule="exact" w:val="6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34. Культура народов России в XVII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26</w:t>
            </w:r>
          </w:p>
        </w:tc>
      </w:tr>
      <w:tr w:rsidR="0044463D" w:rsidTr="004B28E2">
        <w:trPr>
          <w:trHeight w:hRule="exact" w:val="158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Уроки 35—36. Народы России в XVII в. Условный быт и картина мира русского человека в XVII в. Повседневная жизнь народов Украи</w:t>
            </w:r>
            <w:r>
              <w:rPr>
                <w:rStyle w:val="23"/>
                <w:rFonts w:eastAsia="Arial Unicode MS"/>
              </w:rPr>
              <w:softHyphen/>
              <w:t>ны, Поволжья, Сибири и Северно</w:t>
            </w:r>
            <w:r>
              <w:rPr>
                <w:rStyle w:val="23"/>
                <w:rFonts w:eastAsia="Arial Unicode MS"/>
              </w:rPr>
              <w:softHyphen/>
              <w:t xml:space="preserve">го Кавказа в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XVII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109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Уроки 37—38. </w:t>
            </w:r>
            <w:proofErr w:type="spellStart"/>
            <w:r>
              <w:rPr>
                <w:rStyle w:val="23"/>
                <w:rFonts w:eastAsia="Arial Unicode MS"/>
              </w:rPr>
              <w:t>Повторительно</w:t>
            </w:r>
            <w:r>
              <w:rPr>
                <w:rStyle w:val="23"/>
                <w:rFonts w:eastAsia="Arial Unicode MS"/>
              </w:rPr>
              <w:softHyphen/>
              <w:t>обобщающие</w:t>
            </w:r>
            <w:proofErr w:type="spellEnd"/>
            <w:r>
              <w:rPr>
                <w:rStyle w:val="23"/>
                <w:rFonts w:eastAsia="Arial Unicode MS"/>
              </w:rPr>
              <w:t xml:space="preserve"> уроки или контроль</w:t>
            </w:r>
            <w:r>
              <w:rPr>
                <w:rStyle w:val="23"/>
                <w:rFonts w:eastAsia="Arial Unicode MS"/>
              </w:rPr>
              <w:softHyphen/>
              <w:t>но-оценочные уроки по теме II (по усмотрению учителя)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Уроки 39—40. Резерв (по усмотре</w:t>
            </w:r>
            <w:r>
              <w:rPr>
                <w:rStyle w:val="23"/>
                <w:rFonts w:eastAsia="Arial Unicode MS"/>
              </w:rPr>
              <w:softHyphen/>
              <w:t>нию учителя)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t>—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headerReference w:type="even" r:id="rId60"/>
          <w:headerReference w:type="default" r:id="rId61"/>
          <w:footerReference w:type="even" r:id="rId62"/>
          <w:footerReference w:type="default" r:id="rId63"/>
          <w:footerReference w:type="first" r:id="rId64"/>
          <w:pgSz w:w="8400" w:h="11900"/>
          <w:pgMar w:top="1194" w:right="1150" w:bottom="1194" w:left="881" w:header="0" w:footer="3" w:gutter="0"/>
          <w:pgNumType w:start="69"/>
          <w:cols w:space="720"/>
          <w:noEndnote/>
          <w:docGrid w:linePitch="360"/>
        </w:sectPr>
      </w:pPr>
    </w:p>
    <w:p w:rsidR="0044463D" w:rsidRDefault="0044463D" w:rsidP="0044463D">
      <w:pPr>
        <w:keepNext/>
        <w:keepLines/>
        <w:numPr>
          <w:ilvl w:val="0"/>
          <w:numId w:val="38"/>
        </w:numPr>
        <w:tabs>
          <w:tab w:val="left" w:pos="3006"/>
        </w:tabs>
        <w:spacing w:line="210" w:lineRule="exact"/>
        <w:ind w:left="2700"/>
        <w:jc w:val="both"/>
        <w:outlineLvl w:val="3"/>
      </w:pPr>
      <w:bookmarkStart w:id="41" w:name="bookmark40"/>
      <w:r>
        <w:rPr>
          <w:rStyle w:val="42"/>
        </w:rPr>
        <w:lastRenderedPageBreak/>
        <w:t>КЛАСС</w:t>
      </w:r>
      <w:bookmarkEnd w:id="41"/>
    </w:p>
    <w:p w:rsidR="0044463D" w:rsidRDefault="0044463D" w:rsidP="0044463D">
      <w:pPr>
        <w:tabs>
          <w:tab w:val="left" w:leader="hyphen" w:pos="3000"/>
          <w:tab w:val="left" w:leader="hyphen" w:pos="3694"/>
        </w:tabs>
        <w:spacing w:line="240" w:lineRule="exact"/>
        <w:ind w:left="2700"/>
        <w:jc w:val="both"/>
      </w:pPr>
      <w:r>
        <w:rPr>
          <w:rStyle w:val="23"/>
          <w:rFonts w:eastAsia="Arial Unicode MS"/>
        </w:rPr>
        <w:tab/>
        <w:t>•</w:t>
      </w:r>
      <w:r>
        <w:rPr>
          <w:rStyle w:val="23"/>
          <w:rFonts w:eastAsia="Arial Unicode MS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394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t>Введение (1 ч)</w:t>
            </w:r>
          </w:p>
        </w:tc>
      </w:tr>
      <w:tr w:rsidR="0044463D" w:rsidTr="004B28E2">
        <w:trPr>
          <w:trHeight w:hRule="exact" w:val="63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1. У истоков российской мо</w:t>
            </w:r>
            <w:r>
              <w:rPr>
                <w:rStyle w:val="23"/>
                <w:rFonts w:eastAsia="Arial Unicode MS"/>
              </w:rPr>
              <w:softHyphen/>
              <w:t>дернизации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Введение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jc w:val="center"/>
            </w:pPr>
            <w:r>
              <w:rPr>
                <w:rStyle w:val="23"/>
                <w:rFonts w:eastAsia="Arial Unicode MS"/>
              </w:rPr>
              <w:t>Тема I. Россия в эпоху преобразований Петра I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(13 ч)</w:t>
            </w:r>
          </w:p>
        </w:tc>
      </w:tr>
      <w:tr w:rsidR="0044463D" w:rsidTr="004B28E2">
        <w:trPr>
          <w:trHeight w:hRule="exact" w:val="63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2. Россия и Европа в конце XVII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</w:t>
            </w:r>
          </w:p>
        </w:tc>
      </w:tr>
      <w:tr w:rsidR="0044463D" w:rsidTr="004B28E2">
        <w:trPr>
          <w:trHeight w:hRule="exact" w:val="63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3. Предпосылки Петровских реформ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</w:t>
            </w:r>
          </w:p>
        </w:tc>
      </w:tr>
      <w:tr w:rsidR="0044463D" w:rsidTr="004B28E2">
        <w:trPr>
          <w:trHeight w:hRule="exact" w:val="39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>Урок 4. Начало правления Петра 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3</w:t>
            </w:r>
          </w:p>
        </w:tc>
      </w:tr>
      <w:tr w:rsidR="0044463D" w:rsidTr="004B28E2">
        <w:trPr>
          <w:trHeight w:hRule="exact" w:val="63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5. Великая Северная война 1700—1721 гг.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4</w:t>
            </w:r>
          </w:p>
        </w:tc>
      </w:tr>
      <w:tr w:rsidR="0044463D" w:rsidTr="004B28E2">
        <w:trPr>
          <w:trHeight w:hRule="exact" w:val="63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6. Реформы управления Пе</w:t>
            </w:r>
            <w:r>
              <w:rPr>
                <w:rStyle w:val="23"/>
                <w:rFonts w:eastAsia="Arial Unicode MS"/>
              </w:rPr>
              <w:softHyphen/>
              <w:t xml:space="preserve">тра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5</w:t>
            </w:r>
          </w:p>
        </w:tc>
      </w:tr>
      <w:tr w:rsidR="0044463D" w:rsidTr="004B28E2">
        <w:trPr>
          <w:trHeight w:hRule="exact" w:val="63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7. Экономическая политика Петра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6</w:t>
            </w:r>
          </w:p>
        </w:tc>
      </w:tr>
      <w:tr w:rsidR="0044463D" w:rsidTr="004B28E2">
        <w:trPr>
          <w:trHeight w:hRule="exact" w:val="63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8. Российское общество в Пе</w:t>
            </w:r>
            <w:r>
              <w:rPr>
                <w:rStyle w:val="23"/>
                <w:rFonts w:eastAsia="Arial Unicode MS"/>
              </w:rPr>
              <w:softHyphen/>
              <w:t>тровскую эпоху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7</w:t>
            </w:r>
          </w:p>
        </w:tc>
      </w:tr>
      <w:tr w:rsidR="0044463D" w:rsidTr="004B28E2">
        <w:trPr>
          <w:trHeight w:hRule="exact" w:val="63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9. Церковная реформа. По</w:t>
            </w:r>
            <w:r>
              <w:rPr>
                <w:rStyle w:val="23"/>
                <w:rFonts w:eastAsia="Arial Unicode MS"/>
              </w:rPr>
              <w:softHyphen/>
              <w:t xml:space="preserve">ложение </w:t>
            </w:r>
            <w:proofErr w:type="gramStart"/>
            <w:r>
              <w:rPr>
                <w:rStyle w:val="23"/>
                <w:rFonts w:eastAsia="Arial Unicode MS"/>
              </w:rPr>
              <w:t>традиционных</w:t>
            </w:r>
            <w:proofErr w:type="gramEnd"/>
            <w:r>
              <w:rPr>
                <w:rStyle w:val="23"/>
                <w:rFonts w:eastAsia="Arial Unicode MS"/>
              </w:rPr>
              <w:t xml:space="preserve"> </w:t>
            </w:r>
            <w:proofErr w:type="spellStart"/>
            <w:r>
              <w:rPr>
                <w:rStyle w:val="23"/>
                <w:rFonts w:eastAsia="Arial Unicode MS"/>
              </w:rPr>
              <w:t>конфессий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8</w:t>
            </w:r>
          </w:p>
        </w:tc>
      </w:tr>
      <w:tr w:rsidR="0044463D" w:rsidTr="004B28E2">
        <w:trPr>
          <w:trHeight w:hRule="exact" w:val="63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10. Социальные и националь</w:t>
            </w:r>
            <w:r>
              <w:rPr>
                <w:rStyle w:val="23"/>
                <w:rFonts w:eastAsia="Arial Unicode MS"/>
              </w:rPr>
              <w:softHyphen/>
              <w:t>ные движения. Оппозиция реформам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9</w:t>
            </w:r>
          </w:p>
        </w:tc>
      </w:tr>
      <w:tr w:rsidR="0044463D" w:rsidTr="004B28E2">
        <w:trPr>
          <w:trHeight w:hRule="exact" w:val="63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11. Перемены в культуре России в годы Петровских реформ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10</w:t>
            </w:r>
          </w:p>
        </w:tc>
      </w:tr>
      <w:tr w:rsidR="0044463D" w:rsidTr="004B28E2">
        <w:trPr>
          <w:trHeight w:hRule="exact" w:val="63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12. Повседневная жизнь и быт при Петре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11</w:t>
            </w:r>
          </w:p>
        </w:tc>
      </w:tr>
      <w:tr w:rsidR="0044463D" w:rsidTr="004B28E2">
        <w:trPr>
          <w:trHeight w:hRule="exact" w:val="64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13. Значение петровских пре</w:t>
            </w:r>
            <w:r>
              <w:rPr>
                <w:rStyle w:val="23"/>
                <w:rFonts w:eastAsia="Arial Unicode MS"/>
              </w:rPr>
              <w:softHyphen/>
              <w:t>образований в истории страны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12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headerReference w:type="even" r:id="rId65"/>
          <w:headerReference w:type="default" r:id="rId66"/>
          <w:footerReference w:type="even" r:id="rId67"/>
          <w:footerReference w:type="default" r:id="rId68"/>
          <w:footerReference w:type="first" r:id="rId69"/>
          <w:pgSz w:w="8400" w:h="11900"/>
          <w:pgMar w:top="637" w:right="866" w:bottom="637" w:left="1164" w:header="0" w:footer="3" w:gutter="0"/>
          <w:pgNumType w:start="68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62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14. Повторительно-обобщаю</w:t>
            </w:r>
            <w:r>
              <w:rPr>
                <w:rStyle w:val="23"/>
                <w:rFonts w:eastAsia="Arial Unicode MS"/>
              </w:rPr>
              <w:softHyphen/>
              <w:t>щий урок по теме 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t>—</w:t>
            </w:r>
          </w:p>
        </w:tc>
      </w:tr>
      <w:tr w:rsidR="0044463D" w:rsidTr="004B28E2">
        <w:trPr>
          <w:trHeight w:hRule="exact" w:val="840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center"/>
            </w:pPr>
            <w:r>
              <w:rPr>
                <w:rStyle w:val="23"/>
                <w:rFonts w:eastAsia="Arial Unicode MS"/>
              </w:rPr>
              <w:t>Тема II. Россия при наследниках Петра I: эпоха дворцовых переворотов (6 ч)</w:t>
            </w:r>
          </w:p>
        </w:tc>
      </w:tr>
      <w:tr w:rsidR="0044463D" w:rsidTr="004B28E2">
        <w:trPr>
          <w:trHeight w:hRule="exact" w:val="6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Уроки 15—16. Эпоха дворцовых переворотов (1725—1762)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2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13—14</w:t>
            </w:r>
          </w:p>
        </w:tc>
      </w:tr>
      <w:tr w:rsidR="0044463D" w:rsidTr="004B28E2">
        <w:trPr>
          <w:trHeight w:hRule="exact" w:val="6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17. Внутренняя политика и экономика России в 1725—1762 гг.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15</w:t>
            </w:r>
          </w:p>
        </w:tc>
      </w:tr>
      <w:tr w:rsidR="0044463D" w:rsidTr="004B28E2">
        <w:trPr>
          <w:trHeight w:hRule="exact" w:val="6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18. Внешняя политика Рос</w:t>
            </w:r>
            <w:r>
              <w:rPr>
                <w:rStyle w:val="23"/>
                <w:rFonts w:eastAsia="Arial Unicode MS"/>
              </w:rPr>
              <w:softHyphen/>
              <w:t>сии в 1725—1762 гг.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16</w:t>
            </w:r>
          </w:p>
        </w:tc>
      </w:tr>
      <w:tr w:rsidR="0044463D" w:rsidTr="004B28E2">
        <w:trPr>
          <w:trHeight w:hRule="exact" w:val="158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19. Национальная и рели</w:t>
            </w:r>
            <w:r>
              <w:rPr>
                <w:rStyle w:val="23"/>
                <w:rFonts w:eastAsia="Arial Unicode MS"/>
              </w:rPr>
              <w:softHyphen/>
              <w:t>гиозная политика в 1725—1762 гг.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6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20. Повторительно-обобщаю</w:t>
            </w:r>
            <w:r>
              <w:rPr>
                <w:rStyle w:val="23"/>
                <w:rFonts w:eastAsia="Arial Unicode MS"/>
              </w:rPr>
              <w:softHyphen/>
              <w:t>щий урок по теме 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—</w:t>
            </w:r>
          </w:p>
        </w:tc>
      </w:tr>
      <w:tr w:rsidR="0044463D" w:rsidTr="004B28E2">
        <w:trPr>
          <w:trHeight w:hRule="exact" w:val="595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jc w:val="center"/>
            </w:pPr>
            <w:r>
              <w:rPr>
                <w:rStyle w:val="23"/>
                <w:rFonts w:eastAsia="Arial Unicode MS"/>
              </w:rPr>
              <w:t>Тема III. Российская империя при Екатерине II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(9 ч)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21. Россия в системе между</w:t>
            </w:r>
            <w:r>
              <w:rPr>
                <w:rStyle w:val="23"/>
                <w:rFonts w:eastAsia="Arial Unicode MS"/>
              </w:rPr>
              <w:softHyphen/>
              <w:t>народных отношений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17</w:t>
            </w:r>
          </w:p>
        </w:tc>
      </w:tr>
      <w:tr w:rsidR="0044463D" w:rsidTr="004B28E2">
        <w:trPr>
          <w:trHeight w:hRule="exact" w:val="58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22. Внутренняя политика Ека</w:t>
            </w:r>
            <w:r>
              <w:rPr>
                <w:rStyle w:val="23"/>
                <w:rFonts w:eastAsia="Arial Unicode MS"/>
              </w:rPr>
              <w:softHyphen/>
              <w:t>терины 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18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23. Экономическое развитие России при Екатерине 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19</w:t>
            </w:r>
          </w:p>
        </w:tc>
      </w:tr>
      <w:tr w:rsidR="0044463D" w:rsidTr="004B28E2">
        <w:trPr>
          <w:trHeight w:hRule="exact" w:val="83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24. Социальная структура рос</w:t>
            </w:r>
            <w:r>
              <w:rPr>
                <w:rStyle w:val="23"/>
                <w:rFonts w:eastAsia="Arial Unicode MS"/>
              </w:rPr>
              <w:softHyphen/>
              <w:t>сийского общества второй полови</w:t>
            </w:r>
            <w:r>
              <w:rPr>
                <w:rStyle w:val="23"/>
                <w:rFonts w:eastAsia="Arial Unicode MS"/>
              </w:rPr>
              <w:softHyphen/>
              <w:t xml:space="preserve">ны XVIII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20</w:t>
            </w:r>
          </w:p>
        </w:tc>
      </w:tr>
      <w:tr w:rsidR="0044463D" w:rsidTr="004B28E2">
        <w:trPr>
          <w:trHeight w:hRule="exact" w:val="60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25. Восстание под предводи</w:t>
            </w:r>
            <w:r>
              <w:rPr>
                <w:rStyle w:val="23"/>
                <w:rFonts w:eastAsia="Arial Unicode MS"/>
              </w:rPr>
              <w:softHyphen/>
              <w:t>тельством Е. И. Пугачёва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21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157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26. Народы России. Рели</w:t>
            </w:r>
            <w:r>
              <w:rPr>
                <w:rStyle w:val="23"/>
                <w:rFonts w:eastAsia="Arial Unicode MS"/>
              </w:rPr>
              <w:softHyphen/>
              <w:t>гиозная и национальная политика Екатерины 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27. Внешняя политика Ека</w:t>
            </w:r>
            <w:r>
              <w:rPr>
                <w:rStyle w:val="23"/>
                <w:rFonts w:eastAsia="Arial Unicode MS"/>
              </w:rPr>
              <w:softHyphen/>
              <w:t>терины 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22</w:t>
            </w:r>
          </w:p>
        </w:tc>
      </w:tr>
      <w:tr w:rsidR="0044463D" w:rsidTr="004B28E2">
        <w:trPr>
          <w:trHeight w:hRule="exact" w:val="61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28. Начало освоения </w:t>
            </w:r>
            <w:proofErr w:type="spellStart"/>
            <w:r>
              <w:rPr>
                <w:rStyle w:val="23"/>
                <w:rFonts w:eastAsia="Arial Unicode MS"/>
              </w:rPr>
              <w:t>Ново</w:t>
            </w:r>
            <w:r>
              <w:rPr>
                <w:rStyle w:val="23"/>
                <w:rFonts w:eastAsia="Arial Unicode MS"/>
              </w:rPr>
              <w:softHyphen/>
              <w:t>россии</w:t>
            </w:r>
            <w:proofErr w:type="spellEnd"/>
            <w:r>
              <w:rPr>
                <w:rStyle w:val="23"/>
                <w:rFonts w:eastAsia="Arial Unicode MS"/>
              </w:rPr>
              <w:t xml:space="preserve"> и Крыма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23</w:t>
            </w:r>
          </w:p>
        </w:tc>
      </w:tr>
      <w:tr w:rsidR="0044463D" w:rsidTr="004B28E2">
        <w:trPr>
          <w:trHeight w:hRule="exact" w:val="61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29. Повторительно-обобщаю</w:t>
            </w:r>
            <w:r>
              <w:rPr>
                <w:rStyle w:val="23"/>
                <w:rFonts w:eastAsia="Arial Unicode MS"/>
              </w:rPr>
              <w:softHyphen/>
              <w:t>щий урок по теме III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—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center"/>
            </w:pPr>
            <w:r>
              <w:rPr>
                <w:rStyle w:val="23"/>
                <w:rFonts w:eastAsia="Arial Unicode MS"/>
              </w:rPr>
              <w:t>Тема IV. Россия при Павле I (2 ч)</w:t>
            </w:r>
          </w:p>
        </w:tc>
      </w:tr>
      <w:tr w:rsidR="0044463D" w:rsidTr="004B28E2">
        <w:trPr>
          <w:trHeight w:hRule="exact" w:val="62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30. Внутренняя политика Пав</w:t>
            </w:r>
            <w:r>
              <w:rPr>
                <w:rStyle w:val="23"/>
                <w:rFonts w:eastAsia="Arial Unicode MS"/>
              </w:rPr>
              <w:softHyphen/>
              <w:t>ла 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24</w:t>
            </w:r>
          </w:p>
        </w:tc>
      </w:tr>
      <w:tr w:rsidR="0044463D" w:rsidTr="004B28E2">
        <w:trPr>
          <w:trHeight w:hRule="exact" w:val="62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31. Внешняя политика Пав</w:t>
            </w:r>
            <w:r>
              <w:rPr>
                <w:rStyle w:val="23"/>
                <w:rFonts w:eastAsia="Arial Unicode MS"/>
              </w:rPr>
              <w:softHyphen/>
              <w:t>ла 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25</w:t>
            </w:r>
          </w:p>
        </w:tc>
      </w:tr>
      <w:tr w:rsidR="0044463D" w:rsidTr="004B28E2">
        <w:trPr>
          <w:trHeight w:hRule="exact" w:val="840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jc w:val="center"/>
            </w:pPr>
            <w:r>
              <w:rPr>
                <w:rStyle w:val="23"/>
                <w:rFonts w:eastAsia="Arial Unicode MS"/>
              </w:rPr>
              <w:t>Тема V. Культурное пространство Российской империи в XVIII в. (9 ч)</w:t>
            </w:r>
          </w:p>
        </w:tc>
      </w:tr>
      <w:tr w:rsidR="0044463D" w:rsidTr="004B28E2">
        <w:trPr>
          <w:trHeight w:hRule="exact" w:val="157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32. Общественная мысль, пуб</w:t>
            </w:r>
            <w:r>
              <w:rPr>
                <w:rStyle w:val="23"/>
                <w:rFonts w:eastAsia="Arial Unicode MS"/>
              </w:rPr>
              <w:softHyphen/>
              <w:t>лицистика, литература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158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33. Образование в России в XVIII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66"/>
        <w:gridCol w:w="1766"/>
      </w:tblGrid>
      <w:tr w:rsidR="0044463D" w:rsidTr="004B28E2">
        <w:trPr>
          <w:trHeight w:hRule="exact" w:val="605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  <w:spacing w:after="60" w:line="240" w:lineRule="exact"/>
              <w:ind w:left="28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7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160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34. Российская наука и тех</w:t>
            </w:r>
            <w:r>
              <w:rPr>
                <w:rStyle w:val="23"/>
                <w:rFonts w:eastAsia="Arial Unicode MS"/>
              </w:rPr>
              <w:softHyphen/>
              <w:t xml:space="preserve">ника в XVIII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160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35. Русская архитектура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XVIII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160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>Урок 36. Живопись и скульптура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160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37. Музыкальное и театраль</w:t>
            </w:r>
            <w:r>
              <w:rPr>
                <w:rStyle w:val="23"/>
                <w:rFonts w:eastAsia="Arial Unicode MS"/>
              </w:rPr>
              <w:softHyphen/>
              <w:t>ное искусство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160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 xml:space="preserve">Урок 38. Народы России в XVIII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7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62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39. Перемены в повседневной жизни российских сословий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26</w:t>
            </w:r>
          </w:p>
        </w:tc>
      </w:tr>
      <w:tr w:rsidR="0044463D" w:rsidTr="004B28E2">
        <w:trPr>
          <w:trHeight w:hRule="exact" w:val="63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7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40. Повторительно-обобщаю</w:t>
            </w:r>
            <w:r>
              <w:rPr>
                <w:rStyle w:val="23"/>
                <w:rFonts w:eastAsia="Arial Unicode MS"/>
              </w:rPr>
              <w:softHyphen/>
              <w:t>щий урок по темам IV и V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7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—</w:t>
            </w:r>
          </w:p>
        </w:tc>
      </w:tr>
    </w:tbl>
    <w:p w:rsidR="0044463D" w:rsidRDefault="0044463D" w:rsidP="0044463D">
      <w:pPr>
        <w:framePr w:w="637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pgSz w:w="8400" w:h="11900"/>
          <w:pgMar w:top="929" w:right="1055" w:bottom="903" w:left="975" w:header="0" w:footer="3" w:gutter="0"/>
          <w:cols w:space="720"/>
          <w:noEndnote/>
          <w:docGrid w:linePitch="360"/>
        </w:sectPr>
      </w:pPr>
    </w:p>
    <w:p w:rsidR="0044463D" w:rsidRDefault="0044463D" w:rsidP="0044463D">
      <w:pPr>
        <w:keepNext/>
        <w:keepLines/>
        <w:numPr>
          <w:ilvl w:val="0"/>
          <w:numId w:val="38"/>
        </w:numPr>
        <w:tabs>
          <w:tab w:val="left" w:pos="3006"/>
        </w:tabs>
        <w:spacing w:after="35" w:line="210" w:lineRule="exact"/>
        <w:ind w:left="2700"/>
        <w:jc w:val="both"/>
        <w:outlineLvl w:val="3"/>
      </w:pPr>
      <w:bookmarkStart w:id="42" w:name="bookmark41"/>
      <w:r>
        <w:rPr>
          <w:rStyle w:val="42"/>
        </w:rPr>
        <w:lastRenderedPageBreak/>
        <w:t>КЛАСС</w:t>
      </w:r>
      <w:bookmarkEnd w:id="42"/>
    </w:p>
    <w:p w:rsidR="0044463D" w:rsidRDefault="0044463D" w:rsidP="0044463D">
      <w:pPr>
        <w:tabs>
          <w:tab w:val="left" w:leader="hyphen" w:pos="3000"/>
          <w:tab w:val="left" w:leader="hyphen" w:pos="3694"/>
        </w:tabs>
        <w:spacing w:line="180" w:lineRule="exact"/>
        <w:ind w:left="2700"/>
      </w:pPr>
      <w:r>
        <w:rPr>
          <w:rStyle w:val="170"/>
          <w:b w:val="0"/>
          <w:bCs w:val="0"/>
        </w:rPr>
        <w:tab/>
        <w:t>•</w:t>
      </w:r>
      <w:r>
        <w:rPr>
          <w:rStyle w:val="170"/>
          <w:b w:val="0"/>
          <w:bCs w:val="0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81"/>
        <w:gridCol w:w="1742"/>
      </w:tblGrid>
      <w:tr w:rsidR="0044463D" w:rsidTr="004B28E2">
        <w:trPr>
          <w:trHeight w:hRule="exact" w:val="605"/>
          <w:jc w:val="center"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t>Поурочное планирование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spacing w:after="60" w:line="240" w:lineRule="exact"/>
              <w:ind w:left="26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6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spacing w:line="250" w:lineRule="exact"/>
              <w:jc w:val="center"/>
            </w:pPr>
            <w:r>
              <w:rPr>
                <w:rStyle w:val="23"/>
                <w:rFonts w:eastAsia="Arial Unicode MS"/>
              </w:rPr>
              <w:t>Тема I. Россия в первой четверти XIX в. (9 ч)</w:t>
            </w:r>
          </w:p>
        </w:tc>
      </w:tr>
      <w:tr w:rsidR="0044463D" w:rsidTr="004B28E2">
        <w:trPr>
          <w:trHeight w:hRule="exact" w:val="7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1. Россия и мир на рубеже XVIII—XIX вв.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</w:t>
            </w:r>
          </w:p>
        </w:tc>
      </w:tr>
      <w:tr w:rsidR="0044463D" w:rsidTr="004B28E2">
        <w:trPr>
          <w:trHeight w:hRule="exact" w:val="706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2. Александр I: начало прав</w:t>
            </w:r>
            <w:r>
              <w:rPr>
                <w:rStyle w:val="23"/>
                <w:rFonts w:eastAsia="Arial Unicode MS"/>
              </w:rPr>
              <w:softHyphen/>
              <w:t>ления. Реформы М. М. Сперанского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</w:t>
            </w:r>
          </w:p>
        </w:tc>
      </w:tr>
      <w:tr w:rsidR="0044463D" w:rsidTr="004B28E2">
        <w:trPr>
          <w:trHeight w:hRule="exact" w:val="7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3. Внешняя политика Алек</w:t>
            </w:r>
            <w:r>
              <w:rPr>
                <w:rStyle w:val="23"/>
                <w:rFonts w:eastAsia="Arial Unicode MS"/>
              </w:rPr>
              <w:softHyphen/>
              <w:t>сандра I в 1801—1812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3</w:t>
            </w:r>
          </w:p>
        </w:tc>
      </w:tr>
      <w:tr w:rsidR="0044463D" w:rsidTr="004B28E2">
        <w:trPr>
          <w:trHeight w:hRule="exact" w:val="461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>Урок 4. Отечественная война 1812 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4</w:t>
            </w:r>
          </w:p>
        </w:tc>
      </w:tr>
      <w:tr w:rsidR="0044463D" w:rsidTr="004B28E2">
        <w:trPr>
          <w:trHeight w:hRule="exact" w:val="95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5. Заграничные походы рус</w:t>
            </w:r>
            <w:r>
              <w:rPr>
                <w:rStyle w:val="23"/>
                <w:rFonts w:eastAsia="Arial Unicode MS"/>
              </w:rPr>
              <w:softHyphen/>
              <w:t>ской армии. Внешняя политика Александра I в 1813—1825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5</w:t>
            </w:r>
          </w:p>
        </w:tc>
      </w:tr>
      <w:tr w:rsidR="0044463D" w:rsidTr="004B28E2">
        <w:trPr>
          <w:trHeight w:hRule="exact" w:val="120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6. Либеральные и охрани</w:t>
            </w:r>
            <w:r>
              <w:rPr>
                <w:rStyle w:val="23"/>
                <w:rFonts w:eastAsia="Arial Unicode MS"/>
              </w:rPr>
              <w:softHyphen/>
              <w:t>тельные тенденции во внутренней политике Александра I в 1815— 1825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6</w:t>
            </w:r>
          </w:p>
        </w:tc>
      </w:tr>
      <w:tr w:rsidR="0044463D" w:rsidTr="004B28E2">
        <w:trPr>
          <w:trHeight w:hRule="exact" w:val="168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7. Национальная политика Александра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95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8. Социально-экономическое развитие страны в первой четвер</w:t>
            </w:r>
            <w:r>
              <w:rPr>
                <w:rStyle w:val="23"/>
                <w:rFonts w:eastAsia="Arial Unicode MS"/>
              </w:rPr>
              <w:softHyphen/>
              <w:t xml:space="preserve">ти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XIX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7</w:t>
            </w:r>
          </w:p>
        </w:tc>
      </w:tr>
      <w:tr w:rsidR="0044463D" w:rsidTr="004B28E2">
        <w:trPr>
          <w:trHeight w:hRule="exact" w:val="96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9. Общественное движение при Александре I. Выступление де</w:t>
            </w:r>
            <w:r>
              <w:rPr>
                <w:rStyle w:val="23"/>
                <w:rFonts w:eastAsia="Arial Unicode MS"/>
              </w:rPr>
              <w:softHyphen/>
              <w:t>кабристов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4463D" w:rsidRDefault="0044463D" w:rsidP="004B28E2">
            <w:pPr>
              <w:framePr w:w="6360" w:wrap="notBeside" w:vAnchor="text" w:hAnchor="text" w:xAlign="center" w:y="1"/>
              <w:spacing w:line="230" w:lineRule="exact"/>
              <w:jc w:val="center"/>
            </w:pPr>
            <w:r>
              <w:rPr>
                <w:rStyle w:val="25pt"/>
                <w:rFonts w:eastAsia="Arial Unicode MS"/>
              </w:rPr>
              <w:t>С</w:t>
            </w:r>
            <w:r>
              <w:rPr>
                <w:rStyle w:val="255pt-1pt"/>
                <w:rFonts w:eastAsia="Bookman Old Style"/>
              </w:rPr>
              <w:t xml:space="preserve">СП </w:t>
            </w:r>
            <w:r>
              <w:rPr>
                <w:rStyle w:val="25pt"/>
                <w:rFonts w:eastAsia="Arial Unicode MS"/>
              </w:rPr>
              <w:t xml:space="preserve">00 </w:t>
            </w:r>
            <w:r>
              <w:rPr>
                <w:rStyle w:val="25pt"/>
                <w:rFonts w:eastAsia="Segoe UI"/>
              </w:rPr>
              <w:t>1</w:t>
            </w:r>
          </w:p>
          <w:p w:rsidR="0044463D" w:rsidRDefault="0044463D" w:rsidP="004B28E2">
            <w:pPr>
              <w:framePr w:w="6360" w:wrap="notBeside" w:vAnchor="text" w:hAnchor="text" w:xAlign="center" w:y="1"/>
              <w:spacing w:line="100" w:lineRule="exact"/>
              <w:jc w:val="center"/>
            </w:pPr>
            <w:r>
              <w:rPr>
                <w:rStyle w:val="25pt"/>
                <w:rFonts w:eastAsia="Arial Unicode MS"/>
              </w:rPr>
              <w:t>СО</w:t>
            </w:r>
          </w:p>
        </w:tc>
      </w:tr>
    </w:tbl>
    <w:p w:rsidR="0044463D" w:rsidRDefault="0044463D" w:rsidP="0044463D">
      <w:pPr>
        <w:framePr w:w="636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headerReference w:type="even" r:id="rId70"/>
          <w:headerReference w:type="default" r:id="rId71"/>
          <w:footerReference w:type="even" r:id="rId72"/>
          <w:footerReference w:type="default" r:id="rId73"/>
          <w:footerReference w:type="first" r:id="rId74"/>
          <w:pgSz w:w="8400" w:h="11900"/>
          <w:pgMar w:top="637" w:right="876" w:bottom="637" w:left="116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81"/>
        <w:gridCol w:w="1742"/>
      </w:tblGrid>
      <w:tr w:rsidR="0044463D" w:rsidTr="004B28E2">
        <w:trPr>
          <w:trHeight w:hRule="exact" w:val="605"/>
          <w:jc w:val="center"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spacing w:after="60" w:line="240" w:lineRule="exact"/>
              <w:ind w:left="26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6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spacing w:line="250" w:lineRule="exact"/>
              <w:jc w:val="center"/>
            </w:pPr>
            <w:r>
              <w:rPr>
                <w:rStyle w:val="23"/>
                <w:rFonts w:eastAsia="Arial Unicode MS"/>
              </w:rPr>
              <w:t>Тема II. Россия во второй четверти XIX в. (8 ч)</w:t>
            </w:r>
          </w:p>
        </w:tc>
      </w:tr>
      <w:tr w:rsidR="0044463D" w:rsidTr="004B28E2">
        <w:trPr>
          <w:trHeight w:hRule="exact" w:val="99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10. Реформаторские и кон</w:t>
            </w:r>
            <w:r>
              <w:rPr>
                <w:rStyle w:val="23"/>
                <w:rFonts w:eastAsia="Arial Unicode MS"/>
              </w:rPr>
              <w:softHyphen/>
              <w:t>сервативные тенденции во внутрен</w:t>
            </w:r>
            <w:r>
              <w:rPr>
                <w:rStyle w:val="23"/>
                <w:rFonts w:eastAsia="Arial Unicode MS"/>
              </w:rPr>
              <w:softHyphen/>
              <w:t>ней политике Николая 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10</w:t>
            </w:r>
          </w:p>
        </w:tc>
      </w:tr>
      <w:tr w:rsidR="0044463D" w:rsidTr="004B28E2">
        <w:trPr>
          <w:trHeight w:hRule="exact" w:val="99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11. Социально-экономическое развитие страны во второй четвер</w:t>
            </w:r>
            <w:r>
              <w:rPr>
                <w:rStyle w:val="23"/>
                <w:rFonts w:eastAsia="Arial Unicode MS"/>
              </w:rPr>
              <w:softHyphen/>
              <w:t xml:space="preserve">ти XIX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11</w:t>
            </w:r>
          </w:p>
        </w:tc>
      </w:tr>
      <w:tr w:rsidR="0044463D" w:rsidTr="004B28E2">
        <w:trPr>
          <w:trHeight w:hRule="exact" w:val="74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12. Общественное движение при Николае 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12</w:t>
            </w:r>
          </w:p>
        </w:tc>
      </w:tr>
      <w:tr w:rsidR="0044463D" w:rsidTr="004B28E2">
        <w:trPr>
          <w:trHeight w:hRule="exact" w:val="172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13. Национальная и рели</w:t>
            </w:r>
            <w:r>
              <w:rPr>
                <w:rStyle w:val="23"/>
                <w:rFonts w:eastAsia="Arial Unicode MS"/>
              </w:rPr>
              <w:softHyphen/>
              <w:t>гиозная политика Николая I. Этно</w:t>
            </w:r>
            <w:r>
              <w:rPr>
                <w:rStyle w:val="23"/>
                <w:rFonts w:eastAsia="Arial Unicode MS"/>
              </w:rPr>
              <w:softHyphen/>
              <w:t>культурный облик страны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99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14. Внешняя политика Ни</w:t>
            </w:r>
            <w:r>
              <w:rPr>
                <w:rStyle w:val="23"/>
                <w:rFonts w:eastAsia="Arial Unicode MS"/>
              </w:rPr>
              <w:softHyphen/>
              <w:t>колая I. Кавказская война 1817— 1864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13—14</w:t>
            </w:r>
          </w:p>
        </w:tc>
      </w:tr>
      <w:tr w:rsidR="0044463D" w:rsidTr="004B28E2">
        <w:trPr>
          <w:trHeight w:hRule="exact" w:val="74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15. Крымская война 1853— 1856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13—14</w:t>
            </w:r>
          </w:p>
        </w:tc>
      </w:tr>
      <w:tr w:rsidR="0044463D" w:rsidTr="004B28E2">
        <w:trPr>
          <w:trHeight w:hRule="exact" w:val="172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16. Культурное пространство империи в первой половине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XIX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75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17. Повторительно-обобщаю</w:t>
            </w:r>
            <w:r>
              <w:rPr>
                <w:rStyle w:val="23"/>
                <w:rFonts w:eastAsia="Arial Unicode MS"/>
              </w:rPr>
              <w:softHyphen/>
              <w:t>щий урок по темам I и II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t>—</w:t>
            </w:r>
          </w:p>
        </w:tc>
      </w:tr>
    </w:tbl>
    <w:p w:rsidR="0044463D" w:rsidRDefault="0044463D" w:rsidP="0044463D">
      <w:pPr>
        <w:framePr w:w="636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81"/>
        <w:gridCol w:w="1742"/>
      </w:tblGrid>
      <w:tr w:rsidR="0044463D" w:rsidTr="004B28E2">
        <w:trPr>
          <w:trHeight w:hRule="exact" w:val="605"/>
          <w:jc w:val="center"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spacing w:after="60" w:line="240" w:lineRule="exact"/>
              <w:ind w:left="26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6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590"/>
          <w:jc w:val="center"/>
        </w:trPr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jc w:val="center"/>
            </w:pPr>
            <w:r>
              <w:rPr>
                <w:rStyle w:val="23"/>
                <w:rFonts w:eastAsia="Arial Unicode MS"/>
              </w:rPr>
              <w:t>Тема III. Россия в эпоху Великих реформ (7 ч)</w:t>
            </w:r>
          </w:p>
        </w:tc>
      </w:tr>
      <w:tr w:rsidR="0044463D" w:rsidTr="004B28E2">
        <w:trPr>
          <w:trHeight w:hRule="exact" w:val="84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18. Европейская индустри</w:t>
            </w:r>
            <w:r>
              <w:rPr>
                <w:rStyle w:val="23"/>
                <w:rFonts w:eastAsia="Arial Unicode MS"/>
              </w:rPr>
              <w:softHyphen/>
              <w:t>ализация и предпосылки реформ в России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15</w:t>
            </w:r>
          </w:p>
        </w:tc>
      </w:tr>
      <w:tr w:rsidR="0044463D" w:rsidTr="004B28E2">
        <w:trPr>
          <w:trHeight w:hRule="exact" w:val="845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19. Александр II: начало правления. Крестьянская реформа 1861 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16</w:t>
            </w:r>
          </w:p>
        </w:tc>
      </w:tr>
      <w:tr w:rsidR="0044463D" w:rsidTr="004B28E2">
        <w:trPr>
          <w:trHeight w:hRule="exact" w:val="85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20. Реформы 1860—1870-х гг.: социальная и правовая модерниза</w:t>
            </w:r>
            <w:r>
              <w:rPr>
                <w:rStyle w:val="23"/>
                <w:rFonts w:eastAsia="Arial Unicode MS"/>
              </w:rPr>
              <w:softHyphen/>
              <w:t>ция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17</w:t>
            </w:r>
          </w:p>
        </w:tc>
      </w:tr>
      <w:tr w:rsidR="0044463D" w:rsidTr="004B28E2">
        <w:trPr>
          <w:trHeight w:hRule="exact" w:val="86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21. Социально-экономическое развитие страны в пореформенный период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18</w:t>
            </w:r>
          </w:p>
        </w:tc>
      </w:tr>
      <w:tr w:rsidR="0044463D" w:rsidTr="004B28E2">
        <w:trPr>
          <w:trHeight w:hRule="exact" w:val="86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22. Общественное движение при Александре II и политика пра</w:t>
            </w:r>
            <w:r>
              <w:rPr>
                <w:rStyle w:val="23"/>
                <w:rFonts w:eastAsia="Arial Unicode MS"/>
              </w:rPr>
              <w:softHyphen/>
              <w:t>вительства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19—20</w:t>
            </w:r>
          </w:p>
        </w:tc>
      </w:tr>
      <w:tr w:rsidR="0044463D" w:rsidTr="004B28E2">
        <w:trPr>
          <w:trHeight w:hRule="exact" w:val="160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23. Национальная и религи</w:t>
            </w:r>
            <w:r>
              <w:rPr>
                <w:rStyle w:val="23"/>
                <w:rFonts w:eastAsia="Arial Unicode MS"/>
              </w:rPr>
              <w:softHyphen/>
              <w:t>озная политика Александра II. На</w:t>
            </w:r>
            <w:r>
              <w:rPr>
                <w:rStyle w:val="23"/>
                <w:rFonts w:eastAsia="Arial Unicode MS"/>
              </w:rPr>
              <w:softHyphen/>
              <w:t>циональный вопрос в России и Ев</w:t>
            </w:r>
            <w:r>
              <w:rPr>
                <w:rStyle w:val="23"/>
                <w:rFonts w:eastAsia="Arial Unicode MS"/>
              </w:rPr>
              <w:softHyphen/>
              <w:t>ропе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86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24. Внешняя политика Алек</w:t>
            </w:r>
            <w:r>
              <w:rPr>
                <w:rStyle w:val="23"/>
                <w:rFonts w:eastAsia="Arial Unicode MS"/>
              </w:rPr>
              <w:softHyphen/>
              <w:t>сандра II. Русско-турецкая война 1877—1878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21</w:t>
            </w:r>
          </w:p>
        </w:tc>
      </w:tr>
      <w:tr w:rsidR="0044463D" w:rsidTr="004B28E2">
        <w:trPr>
          <w:trHeight w:hRule="exact" w:val="619"/>
          <w:jc w:val="center"/>
        </w:trPr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jc w:val="center"/>
            </w:pPr>
            <w:r>
              <w:rPr>
                <w:rStyle w:val="23"/>
                <w:rFonts w:eastAsia="Arial Unicode MS"/>
              </w:rPr>
              <w:t>Тема IV. Россия в 1880—1890-е гг. (7 ч)</w:t>
            </w:r>
          </w:p>
        </w:tc>
      </w:tr>
      <w:tr w:rsidR="0044463D" w:rsidTr="004B28E2">
        <w:trPr>
          <w:trHeight w:hRule="exact" w:val="667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25. Александр III: особенно</w:t>
            </w:r>
            <w:r>
              <w:rPr>
                <w:rStyle w:val="23"/>
                <w:rFonts w:eastAsia="Arial Unicode MS"/>
              </w:rPr>
              <w:softHyphen/>
              <w:t>сти внутренней политики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22</w:t>
            </w:r>
          </w:p>
        </w:tc>
      </w:tr>
      <w:tr w:rsidR="0044463D" w:rsidTr="004B28E2">
        <w:trPr>
          <w:trHeight w:hRule="exact" w:val="672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26. Перемены в экономике и социальном строе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23</w:t>
            </w:r>
          </w:p>
        </w:tc>
      </w:tr>
    </w:tbl>
    <w:p w:rsidR="0044463D" w:rsidRDefault="0044463D" w:rsidP="0044463D">
      <w:pPr>
        <w:framePr w:w="636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81"/>
        <w:gridCol w:w="1742"/>
      </w:tblGrid>
      <w:tr w:rsidR="0044463D" w:rsidTr="004B28E2">
        <w:trPr>
          <w:trHeight w:hRule="exact" w:val="605"/>
          <w:jc w:val="center"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spacing w:after="60" w:line="240" w:lineRule="exact"/>
              <w:ind w:left="26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6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64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27. Общественное движение при Александре III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24</w:t>
            </w:r>
          </w:p>
        </w:tc>
      </w:tr>
      <w:tr w:rsidR="0044463D" w:rsidTr="004B28E2">
        <w:trPr>
          <w:trHeight w:hRule="exact" w:val="161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28. Национальная и рели</w:t>
            </w:r>
            <w:r>
              <w:rPr>
                <w:rStyle w:val="23"/>
                <w:rFonts w:eastAsia="Arial Unicode MS"/>
              </w:rPr>
              <w:softHyphen/>
              <w:t>гиозная политика Александра III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64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29. Внешняя политика Алек</w:t>
            </w:r>
            <w:r>
              <w:rPr>
                <w:rStyle w:val="23"/>
                <w:rFonts w:eastAsia="Arial Unicode MS"/>
              </w:rPr>
              <w:softHyphen/>
              <w:t>сандра III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25</w:t>
            </w:r>
          </w:p>
        </w:tc>
      </w:tr>
      <w:tr w:rsidR="0044463D" w:rsidTr="004B28E2">
        <w:trPr>
          <w:trHeight w:hRule="exact" w:val="1608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30. Культурное простран</w:t>
            </w:r>
            <w:r>
              <w:rPr>
                <w:rStyle w:val="23"/>
                <w:rFonts w:eastAsia="Arial Unicode MS"/>
              </w:rPr>
              <w:softHyphen/>
              <w:t xml:space="preserve">ство империи во второй половине XIX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1603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31. Повседневная жизнь раз</w:t>
            </w:r>
            <w:r>
              <w:rPr>
                <w:rStyle w:val="23"/>
                <w:rFonts w:eastAsia="Arial Unicode MS"/>
              </w:rPr>
              <w:softHyphen/>
              <w:t xml:space="preserve">ных слоёв населения в XIX </w:t>
            </w:r>
            <w:proofErr w:type="gramStart"/>
            <w:r>
              <w:rPr>
                <w:rStyle w:val="23"/>
                <w:rFonts w:eastAsia="Arial Unicode MS"/>
              </w:rPr>
              <w:t>в</w:t>
            </w:r>
            <w:proofErr w:type="gramEnd"/>
            <w:r>
              <w:rPr>
                <w:rStyle w:val="23"/>
                <w:rFonts w:eastAsia="Arial Unicode MS"/>
              </w:rPr>
              <w:t>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595"/>
          <w:jc w:val="center"/>
        </w:trPr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spacing w:line="250" w:lineRule="exact"/>
              <w:jc w:val="center"/>
            </w:pPr>
            <w:r>
              <w:rPr>
                <w:rStyle w:val="23"/>
                <w:rFonts w:eastAsia="Arial Unicode MS"/>
              </w:rPr>
              <w:t xml:space="preserve">Тема V. Россия </w:t>
            </w:r>
            <w:proofErr w:type="gramStart"/>
            <w:r>
              <w:rPr>
                <w:rStyle w:val="23"/>
                <w:rFonts w:eastAsia="Arial Unicode MS"/>
              </w:rPr>
              <w:t>в начале</w:t>
            </w:r>
            <w:proofErr w:type="gramEnd"/>
            <w:r>
              <w:rPr>
                <w:rStyle w:val="23"/>
                <w:rFonts w:eastAsia="Arial Unicode MS"/>
              </w:rPr>
              <w:t xml:space="preserve"> XX в. (9 ч)</w:t>
            </w:r>
          </w:p>
        </w:tc>
      </w:tr>
      <w:tr w:rsidR="0044463D" w:rsidTr="004B28E2">
        <w:trPr>
          <w:trHeight w:hRule="exact" w:val="85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32. Россия и мир на рубеже XIX—XX вв.: динамика и проти</w:t>
            </w:r>
            <w:r>
              <w:rPr>
                <w:rStyle w:val="23"/>
                <w:rFonts w:eastAsia="Arial Unicode MS"/>
              </w:rPr>
              <w:softHyphen/>
              <w:t>воречия развития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26</w:t>
            </w:r>
          </w:p>
        </w:tc>
      </w:tr>
      <w:tr w:rsidR="0044463D" w:rsidTr="004B28E2">
        <w:trPr>
          <w:trHeight w:hRule="exact" w:val="85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 xml:space="preserve">Урок 33. Социально-экономическое развитие страны на рубеже XIX— </w:t>
            </w:r>
            <w:r>
              <w:rPr>
                <w:rStyle w:val="23"/>
                <w:rFonts w:eastAsia="Arial Unicode MS"/>
                <w:lang w:val="en-US" w:eastAsia="en-US" w:bidi="en-US"/>
              </w:rPr>
              <w:t>XX</w:t>
            </w:r>
            <w:r w:rsidRPr="0004755F">
              <w:rPr>
                <w:rStyle w:val="23"/>
                <w:rFonts w:eastAsia="Arial Unicode MS"/>
                <w:lang w:eastAsia="en-US" w:bidi="en-US"/>
              </w:rPr>
              <w:t xml:space="preserve"> </w:t>
            </w:r>
            <w:r>
              <w:rPr>
                <w:rStyle w:val="23"/>
                <w:rFonts w:eastAsia="Arial Unicode MS"/>
              </w:rPr>
              <w:t>вв.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27</w:t>
            </w:r>
          </w:p>
        </w:tc>
      </w:tr>
      <w:tr w:rsidR="0044463D" w:rsidTr="004B28E2">
        <w:trPr>
          <w:trHeight w:hRule="exact" w:val="86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34. Николай II: начало прав</w:t>
            </w:r>
            <w:r>
              <w:rPr>
                <w:rStyle w:val="23"/>
                <w:rFonts w:eastAsia="Arial Unicode MS"/>
              </w:rPr>
              <w:softHyphen/>
              <w:t>ления. Политическое развитие страны в 1894—1904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28</w:t>
            </w:r>
          </w:p>
        </w:tc>
      </w:tr>
    </w:tbl>
    <w:p w:rsidR="0044463D" w:rsidRDefault="0044463D" w:rsidP="0044463D">
      <w:pPr>
        <w:framePr w:w="636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pgSz w:w="8400" w:h="11900"/>
          <w:pgMar w:top="914" w:right="1017" w:bottom="888" w:left="102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7"/>
        <w:gridCol w:w="581"/>
        <w:gridCol w:w="1742"/>
      </w:tblGrid>
      <w:tr w:rsidR="0044463D" w:rsidTr="004B28E2">
        <w:trPr>
          <w:trHeight w:hRule="exact" w:val="605"/>
          <w:jc w:val="center"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  <w:jc w:val="center"/>
            </w:pPr>
            <w:r>
              <w:rPr>
                <w:rStyle w:val="23"/>
                <w:rFonts w:eastAsia="Arial Unicode MS"/>
              </w:rPr>
              <w:lastRenderedPageBreak/>
              <w:t>Поурочное планирование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spacing w:after="60" w:line="240" w:lineRule="exact"/>
              <w:ind w:left="260"/>
            </w:pPr>
            <w:r>
              <w:rPr>
                <w:rStyle w:val="23"/>
                <w:rFonts w:eastAsia="Arial Unicode MS"/>
              </w:rPr>
              <w:t>Материалы</w:t>
            </w:r>
          </w:p>
          <w:p w:rsidR="0044463D" w:rsidRDefault="0044463D" w:rsidP="004B28E2">
            <w:pPr>
              <w:framePr w:w="6360" w:wrap="notBeside" w:vAnchor="text" w:hAnchor="text" w:xAlign="center" w:y="1"/>
              <w:spacing w:before="60" w:line="240" w:lineRule="exact"/>
              <w:jc w:val="center"/>
            </w:pPr>
            <w:r>
              <w:rPr>
                <w:rStyle w:val="23"/>
                <w:rFonts w:eastAsia="Arial Unicode MS"/>
              </w:rPr>
              <w:t>учебника</w:t>
            </w:r>
          </w:p>
        </w:tc>
      </w:tr>
      <w:tr w:rsidR="0044463D" w:rsidTr="004B28E2">
        <w:trPr>
          <w:trHeight w:hRule="exact" w:val="85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35. Внешняя политика Ни</w:t>
            </w:r>
            <w:r>
              <w:rPr>
                <w:rStyle w:val="23"/>
                <w:rFonts w:eastAsia="Arial Unicode MS"/>
              </w:rPr>
              <w:softHyphen/>
              <w:t>колая II. Русско-японская война 1904—1905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29</w:t>
            </w:r>
          </w:p>
        </w:tc>
      </w:tr>
      <w:tr w:rsidR="0044463D" w:rsidTr="004B28E2">
        <w:trPr>
          <w:trHeight w:hRule="exact" w:val="85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36. Первая российская рево</w:t>
            </w:r>
            <w:r>
              <w:rPr>
                <w:rStyle w:val="23"/>
                <w:rFonts w:eastAsia="Arial Unicode MS"/>
              </w:rPr>
              <w:softHyphen/>
              <w:t>люция и политические реформы 1905—1907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30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37. Социально-экономические реформы П. А. Столыпина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31</w:t>
            </w:r>
          </w:p>
        </w:tc>
      </w:tr>
      <w:tr w:rsidR="0044463D" w:rsidTr="004B28E2">
        <w:trPr>
          <w:trHeight w:hRule="exact" w:val="610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38. Политическое развитие страны в 1907—1914 гг.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§ 32</w:t>
            </w:r>
          </w:p>
        </w:tc>
      </w:tr>
      <w:tr w:rsidR="0044463D" w:rsidTr="004B28E2">
        <w:trPr>
          <w:trHeight w:hRule="exact" w:val="1589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39. Серебряный век русской культуры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463D" w:rsidRDefault="0044463D" w:rsidP="004B28E2">
            <w:pPr>
              <w:framePr w:w="6360" w:wrap="notBeside" w:vAnchor="text" w:hAnchor="text" w:xAlign="center" w:y="1"/>
            </w:pPr>
            <w:r>
              <w:rPr>
                <w:rStyle w:val="23"/>
                <w:rFonts w:eastAsia="Arial Unicode MS"/>
              </w:rPr>
              <w:t>Материал для самостоятель</w:t>
            </w:r>
            <w:r>
              <w:rPr>
                <w:rStyle w:val="23"/>
                <w:rFonts w:eastAsia="Arial Unicode MS"/>
              </w:rPr>
              <w:softHyphen/>
              <w:t>ной работы и проектной деятельности учащихся</w:t>
            </w:r>
          </w:p>
        </w:tc>
      </w:tr>
      <w:tr w:rsidR="0044463D" w:rsidTr="004B28E2">
        <w:trPr>
          <w:trHeight w:hRule="exact" w:val="614"/>
          <w:jc w:val="center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463D" w:rsidRDefault="0044463D" w:rsidP="004B28E2">
            <w:pPr>
              <w:framePr w:w="6360" w:wrap="notBeside" w:vAnchor="text" w:hAnchor="text" w:xAlign="center" w:y="1"/>
              <w:jc w:val="both"/>
            </w:pPr>
            <w:r>
              <w:rPr>
                <w:rStyle w:val="23"/>
                <w:rFonts w:eastAsia="Arial Unicode MS"/>
              </w:rPr>
              <w:t>Урок 40. Повторительно-обобщаю</w:t>
            </w:r>
            <w:r>
              <w:rPr>
                <w:rStyle w:val="23"/>
                <w:rFonts w:eastAsia="Arial Unicode MS"/>
              </w:rPr>
              <w:softHyphen/>
              <w:t>щий урок по темам III—V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1 ч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63D" w:rsidRDefault="0044463D" w:rsidP="004B28E2">
            <w:pPr>
              <w:framePr w:w="6360" w:wrap="notBeside" w:vAnchor="text" w:hAnchor="text" w:xAlign="center" w:y="1"/>
              <w:spacing w:line="240" w:lineRule="exact"/>
            </w:pPr>
            <w:r>
              <w:rPr>
                <w:rStyle w:val="23"/>
                <w:rFonts w:eastAsia="Arial Unicode MS"/>
              </w:rPr>
              <w:t>—</w:t>
            </w:r>
          </w:p>
        </w:tc>
      </w:tr>
    </w:tbl>
    <w:p w:rsidR="0044463D" w:rsidRDefault="0044463D" w:rsidP="0044463D">
      <w:pPr>
        <w:framePr w:w="6360" w:wrap="notBeside" w:vAnchor="text" w:hAnchor="text" w:xAlign="center" w:y="1"/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</w:pPr>
    </w:p>
    <w:p w:rsidR="0044463D" w:rsidRDefault="0044463D" w:rsidP="0044463D">
      <w:pPr>
        <w:rPr>
          <w:sz w:val="2"/>
          <w:szCs w:val="2"/>
        </w:rPr>
        <w:sectPr w:rsidR="0044463D">
          <w:headerReference w:type="even" r:id="rId75"/>
          <w:headerReference w:type="default" r:id="rId76"/>
          <w:footerReference w:type="even" r:id="rId77"/>
          <w:footerReference w:type="default" r:id="rId78"/>
          <w:footerReference w:type="first" r:id="rId79"/>
          <w:pgSz w:w="8400" w:h="11900"/>
          <w:pgMar w:top="914" w:right="1017" w:bottom="888" w:left="1022" w:header="0" w:footer="3" w:gutter="0"/>
          <w:pgNumType w:start="78"/>
          <w:cols w:space="720"/>
          <w:noEndnote/>
          <w:docGrid w:linePitch="360"/>
        </w:sectPr>
      </w:pPr>
    </w:p>
    <w:p w:rsidR="0044463D" w:rsidRDefault="0044463D" w:rsidP="0044463D">
      <w:pPr>
        <w:keepNext/>
        <w:keepLines/>
        <w:spacing w:after="2" w:line="240" w:lineRule="exact"/>
      </w:pPr>
      <w:bookmarkStart w:id="43" w:name="bookmark42"/>
      <w:r>
        <w:rPr>
          <w:rStyle w:val="32"/>
        </w:rPr>
        <w:lastRenderedPageBreak/>
        <w:t>СОДЕРЖАНИЕ</w:t>
      </w:r>
      <w:bookmarkEnd w:id="43"/>
    </w:p>
    <w:p w:rsidR="0044463D" w:rsidRDefault="0044463D" w:rsidP="0044463D">
      <w:pPr>
        <w:tabs>
          <w:tab w:val="right" w:leader="hyphen" w:pos="6314"/>
        </w:tabs>
        <w:spacing w:after="253" w:line="220" w:lineRule="exact"/>
      </w:pPr>
      <w:r w:rsidRPr="00FD13D7">
        <w:rPr>
          <w:rFonts w:ascii="Consolas" w:eastAsia="Consolas" w:hAnsi="Consolas" w:cs="Consolas"/>
          <w:b/>
          <w:bCs/>
          <w:sz w:val="22"/>
          <w:szCs w:val="22"/>
        </w:rPr>
        <w:fldChar w:fldCharType="begin"/>
      </w:r>
      <w:r>
        <w:instrText xml:space="preserve"> TOC \o "1-5" \h \z </w:instrText>
      </w:r>
      <w:r w:rsidRPr="00FD13D7">
        <w:rPr>
          <w:rFonts w:ascii="Consolas" w:eastAsia="Consolas" w:hAnsi="Consolas" w:cs="Consolas"/>
          <w:b/>
          <w:bCs/>
          <w:sz w:val="22"/>
          <w:szCs w:val="22"/>
        </w:rPr>
        <w:fldChar w:fldCharType="separate"/>
      </w:r>
      <w:r>
        <w:rPr>
          <w:rStyle w:val="25"/>
          <w:b w:val="0"/>
          <w:bCs w:val="0"/>
        </w:rPr>
        <w:t>•</w:t>
      </w:r>
      <w:r>
        <w:rPr>
          <w:rStyle w:val="25"/>
          <w:b w:val="0"/>
          <w:bCs w:val="0"/>
        </w:rPr>
        <w:tab/>
        <w:t>•</w:t>
      </w:r>
    </w:p>
    <w:p w:rsidR="0044463D" w:rsidRDefault="0044463D" w:rsidP="0044463D">
      <w:pPr>
        <w:pStyle w:val="34"/>
        <w:shd w:val="clear" w:color="auto" w:fill="auto"/>
        <w:tabs>
          <w:tab w:val="right" w:leader="dot" w:pos="6314"/>
        </w:tabs>
        <w:spacing w:before="0" w:after="220" w:line="190" w:lineRule="exact"/>
      </w:pPr>
      <w:hyperlink w:anchor="bookmark2" w:tooltip="Current Document">
        <w:r>
          <w:rPr>
            <w:rStyle w:val="a7"/>
          </w:rPr>
          <w:t>Пояснительная записка</w:t>
        </w:r>
        <w:r>
          <w:rPr>
            <w:rStyle w:val="a7"/>
          </w:rPr>
          <w:tab/>
          <w:t>3</w:t>
        </w:r>
      </w:hyperlink>
    </w:p>
    <w:p w:rsidR="0044463D" w:rsidRDefault="0044463D" w:rsidP="0044463D">
      <w:pPr>
        <w:pStyle w:val="34"/>
        <w:shd w:val="clear" w:color="auto" w:fill="auto"/>
        <w:tabs>
          <w:tab w:val="right" w:leader="dot" w:pos="6314"/>
        </w:tabs>
        <w:spacing w:before="0" w:after="32" w:line="245" w:lineRule="exact"/>
        <w:jc w:val="left"/>
      </w:pPr>
      <w:hyperlink w:anchor="bookmark3" w:tooltip="Current Document">
        <w:r>
          <w:rPr>
            <w:rStyle w:val="a7"/>
          </w:rPr>
          <w:t>Планируемые образовательные результаты изучения содержания курса</w:t>
        </w:r>
        <w:r>
          <w:rPr>
            <w:rStyle w:val="a7"/>
          </w:rPr>
          <w:tab/>
          <w:t>12</w:t>
        </w:r>
      </w:hyperlink>
    </w:p>
    <w:p w:rsidR="0044463D" w:rsidRDefault="0044463D" w:rsidP="0044463D">
      <w:pPr>
        <w:pStyle w:val="43"/>
        <w:numPr>
          <w:ilvl w:val="0"/>
          <w:numId w:val="39"/>
        </w:numPr>
        <w:shd w:val="clear" w:color="auto" w:fill="auto"/>
        <w:tabs>
          <w:tab w:val="left" w:pos="291"/>
          <w:tab w:val="right" w:leader="dot" w:pos="6314"/>
        </w:tabs>
        <w:spacing w:before="0" w:after="0" w:line="355" w:lineRule="exact"/>
      </w:pPr>
      <w:hyperlink w:anchor="bookmark4" w:tooltip="Current Document">
        <w:r>
          <w:rPr>
            <w:rStyle w:val="a7"/>
          </w:rPr>
          <w:t>класс</w:t>
        </w:r>
        <w:r>
          <w:rPr>
            <w:rStyle w:val="a7"/>
          </w:rPr>
          <w:tab/>
          <w:t>—</w:t>
        </w:r>
      </w:hyperlink>
    </w:p>
    <w:p w:rsidR="0044463D" w:rsidRDefault="0044463D" w:rsidP="0044463D">
      <w:pPr>
        <w:pStyle w:val="43"/>
        <w:numPr>
          <w:ilvl w:val="0"/>
          <w:numId w:val="39"/>
        </w:numPr>
        <w:shd w:val="clear" w:color="auto" w:fill="auto"/>
        <w:tabs>
          <w:tab w:val="left" w:pos="291"/>
          <w:tab w:val="right" w:leader="dot" w:pos="6314"/>
        </w:tabs>
        <w:spacing w:before="0" w:after="0" w:line="355" w:lineRule="exact"/>
      </w:pPr>
      <w:hyperlink w:anchor="bookmark5" w:tooltip="Current Document">
        <w:r>
          <w:rPr>
            <w:rStyle w:val="a7"/>
          </w:rPr>
          <w:t>класс</w:t>
        </w:r>
        <w:r>
          <w:rPr>
            <w:rStyle w:val="a7"/>
          </w:rPr>
          <w:tab/>
          <w:t>16</w:t>
        </w:r>
      </w:hyperlink>
    </w:p>
    <w:p w:rsidR="0044463D" w:rsidRDefault="0044463D" w:rsidP="0044463D">
      <w:pPr>
        <w:pStyle w:val="43"/>
        <w:numPr>
          <w:ilvl w:val="0"/>
          <w:numId w:val="39"/>
        </w:numPr>
        <w:shd w:val="clear" w:color="auto" w:fill="auto"/>
        <w:tabs>
          <w:tab w:val="left" w:pos="296"/>
          <w:tab w:val="right" w:leader="dot" w:pos="6314"/>
        </w:tabs>
        <w:spacing w:before="0" w:after="0" w:line="355" w:lineRule="exact"/>
      </w:pPr>
      <w:hyperlink w:anchor="bookmark6" w:tooltip="Current Document">
        <w:r>
          <w:rPr>
            <w:rStyle w:val="a7"/>
          </w:rPr>
          <w:t>класс</w:t>
        </w:r>
        <w:r>
          <w:rPr>
            <w:rStyle w:val="a7"/>
          </w:rPr>
          <w:tab/>
          <w:t>19</w:t>
        </w:r>
      </w:hyperlink>
    </w:p>
    <w:p w:rsidR="0044463D" w:rsidRDefault="0044463D" w:rsidP="0044463D">
      <w:pPr>
        <w:pStyle w:val="43"/>
        <w:numPr>
          <w:ilvl w:val="0"/>
          <w:numId w:val="39"/>
        </w:numPr>
        <w:shd w:val="clear" w:color="auto" w:fill="auto"/>
        <w:tabs>
          <w:tab w:val="left" w:pos="296"/>
          <w:tab w:val="right" w:leader="dot" w:pos="6314"/>
        </w:tabs>
        <w:spacing w:before="0" w:after="120" w:line="355" w:lineRule="exact"/>
      </w:pPr>
      <w:hyperlink w:anchor="bookmark7" w:tooltip="Current Document">
        <w:r>
          <w:rPr>
            <w:rStyle w:val="a7"/>
          </w:rPr>
          <w:t>класс</w:t>
        </w:r>
        <w:r>
          <w:rPr>
            <w:rStyle w:val="a7"/>
          </w:rPr>
          <w:tab/>
          <w:t>23</w:t>
        </w:r>
      </w:hyperlink>
    </w:p>
    <w:p w:rsidR="0044463D" w:rsidRDefault="0044463D" w:rsidP="0044463D">
      <w:pPr>
        <w:pStyle w:val="34"/>
        <w:shd w:val="clear" w:color="auto" w:fill="auto"/>
        <w:tabs>
          <w:tab w:val="center" w:pos="2131"/>
          <w:tab w:val="right" w:leader="dot" w:pos="6314"/>
        </w:tabs>
        <w:spacing w:before="0" w:after="0" w:line="355" w:lineRule="exact"/>
      </w:pPr>
      <w:hyperlink w:anchor="bookmark8" w:tooltip="Current Document">
        <w:r>
          <w:rPr>
            <w:rStyle w:val="a7"/>
          </w:rPr>
          <w:t>Рабочая программа</w:t>
        </w:r>
        <w:r>
          <w:rPr>
            <w:rStyle w:val="a7"/>
          </w:rPr>
          <w:tab/>
          <w:t>курса «История России». 6-9 классы</w:t>
        </w:r>
        <w:r>
          <w:rPr>
            <w:rStyle w:val="a7"/>
          </w:rPr>
          <w:tab/>
          <w:t>27</w:t>
        </w:r>
      </w:hyperlink>
    </w:p>
    <w:p w:rsidR="0044463D" w:rsidRDefault="0044463D" w:rsidP="0044463D">
      <w:pPr>
        <w:pStyle w:val="43"/>
        <w:numPr>
          <w:ilvl w:val="0"/>
          <w:numId w:val="40"/>
        </w:numPr>
        <w:shd w:val="clear" w:color="auto" w:fill="auto"/>
        <w:tabs>
          <w:tab w:val="left" w:pos="291"/>
          <w:tab w:val="right" w:leader="dot" w:pos="6314"/>
        </w:tabs>
        <w:spacing w:before="0" w:after="0" w:line="355" w:lineRule="exact"/>
      </w:pPr>
      <w:hyperlink w:anchor="bookmark9" w:tooltip="Current Document">
        <w:r>
          <w:rPr>
            <w:rStyle w:val="a7"/>
          </w:rPr>
          <w:t xml:space="preserve">класс </w:t>
        </w:r>
        <w:r>
          <w:rPr>
            <w:rStyle w:val="a7"/>
          </w:rPr>
          <w:tab/>
          <w:t xml:space="preserve"> —</w:t>
        </w:r>
      </w:hyperlink>
    </w:p>
    <w:p w:rsidR="0044463D" w:rsidRDefault="0044463D" w:rsidP="0044463D">
      <w:pPr>
        <w:pStyle w:val="43"/>
        <w:numPr>
          <w:ilvl w:val="0"/>
          <w:numId w:val="40"/>
        </w:numPr>
        <w:shd w:val="clear" w:color="auto" w:fill="auto"/>
        <w:tabs>
          <w:tab w:val="left" w:pos="291"/>
          <w:tab w:val="right" w:leader="dot" w:pos="6314"/>
        </w:tabs>
        <w:spacing w:before="0" w:after="0" w:line="355" w:lineRule="exact"/>
      </w:pPr>
      <w:hyperlink w:anchor="bookmark11" w:tooltip="Current Document">
        <w:r>
          <w:rPr>
            <w:rStyle w:val="a7"/>
          </w:rPr>
          <w:t xml:space="preserve">класс </w:t>
        </w:r>
        <w:r>
          <w:rPr>
            <w:rStyle w:val="a7"/>
          </w:rPr>
          <w:tab/>
          <w:t>31</w:t>
        </w:r>
      </w:hyperlink>
    </w:p>
    <w:p w:rsidR="0044463D" w:rsidRDefault="0044463D" w:rsidP="0044463D">
      <w:pPr>
        <w:pStyle w:val="43"/>
        <w:numPr>
          <w:ilvl w:val="0"/>
          <w:numId w:val="40"/>
        </w:numPr>
        <w:shd w:val="clear" w:color="auto" w:fill="auto"/>
        <w:tabs>
          <w:tab w:val="left" w:pos="296"/>
          <w:tab w:val="right" w:leader="dot" w:pos="6314"/>
        </w:tabs>
        <w:spacing w:before="0" w:after="0" w:line="355" w:lineRule="exact"/>
      </w:pPr>
      <w:hyperlink w:anchor="bookmark13" w:tooltip="Current Document">
        <w:r>
          <w:rPr>
            <w:rStyle w:val="a7"/>
          </w:rPr>
          <w:t xml:space="preserve">класс </w:t>
        </w:r>
        <w:r>
          <w:rPr>
            <w:rStyle w:val="a7"/>
          </w:rPr>
          <w:tab/>
          <w:t>33</w:t>
        </w:r>
      </w:hyperlink>
    </w:p>
    <w:p w:rsidR="0044463D" w:rsidRDefault="0044463D" w:rsidP="0044463D">
      <w:pPr>
        <w:pStyle w:val="43"/>
        <w:numPr>
          <w:ilvl w:val="0"/>
          <w:numId w:val="40"/>
        </w:numPr>
        <w:shd w:val="clear" w:color="auto" w:fill="auto"/>
        <w:tabs>
          <w:tab w:val="left" w:pos="296"/>
          <w:tab w:val="right" w:leader="dot" w:pos="6314"/>
        </w:tabs>
        <w:spacing w:before="0" w:after="120" w:line="355" w:lineRule="exact"/>
      </w:pPr>
      <w:hyperlink w:anchor="bookmark16" w:tooltip="Current Document">
        <w:r>
          <w:rPr>
            <w:rStyle w:val="a7"/>
          </w:rPr>
          <w:t xml:space="preserve">класс </w:t>
        </w:r>
        <w:r>
          <w:rPr>
            <w:rStyle w:val="a7"/>
          </w:rPr>
          <w:tab/>
          <w:t>37</w:t>
        </w:r>
      </w:hyperlink>
    </w:p>
    <w:p w:rsidR="0044463D" w:rsidRDefault="0044463D" w:rsidP="0044463D">
      <w:pPr>
        <w:pStyle w:val="34"/>
        <w:shd w:val="clear" w:color="auto" w:fill="auto"/>
        <w:tabs>
          <w:tab w:val="right" w:leader="dot" w:pos="6314"/>
        </w:tabs>
        <w:spacing w:before="0" w:after="0" w:line="355" w:lineRule="exact"/>
      </w:pPr>
      <w:hyperlink w:anchor="bookmark19" w:tooltip="Current Document">
        <w:r>
          <w:rPr>
            <w:rStyle w:val="a7"/>
          </w:rPr>
          <w:t>Основные события и даты</w:t>
        </w:r>
        <w:r>
          <w:rPr>
            <w:rStyle w:val="a7"/>
          </w:rPr>
          <w:tab/>
          <w:t>44</w:t>
        </w:r>
      </w:hyperlink>
    </w:p>
    <w:p w:rsidR="0044463D" w:rsidRDefault="0044463D" w:rsidP="0044463D">
      <w:pPr>
        <w:pStyle w:val="34"/>
        <w:shd w:val="clear" w:color="auto" w:fill="auto"/>
        <w:tabs>
          <w:tab w:val="right" w:leader="dot" w:pos="6314"/>
        </w:tabs>
        <w:spacing w:before="0" w:after="0" w:line="355" w:lineRule="exact"/>
      </w:pPr>
      <w:hyperlink w:anchor="bookmark24" w:tooltip="Current Document">
        <w:r>
          <w:rPr>
            <w:rStyle w:val="a7"/>
          </w:rPr>
          <w:t>Основные понятия и термины</w:t>
        </w:r>
        <w:r>
          <w:rPr>
            <w:rStyle w:val="a7"/>
          </w:rPr>
          <w:tab/>
          <w:t>52</w:t>
        </w:r>
      </w:hyperlink>
    </w:p>
    <w:p w:rsidR="0044463D" w:rsidRDefault="0044463D" w:rsidP="0044463D">
      <w:pPr>
        <w:pStyle w:val="34"/>
        <w:shd w:val="clear" w:color="auto" w:fill="auto"/>
        <w:tabs>
          <w:tab w:val="right" w:leader="dot" w:pos="6314"/>
        </w:tabs>
        <w:spacing w:before="0" w:after="0" w:line="355" w:lineRule="exact"/>
      </w:pPr>
      <w:r>
        <w:rPr>
          <w:rStyle w:val="a7"/>
        </w:rPr>
        <w:t>Основные источники</w:t>
      </w:r>
      <w:r>
        <w:rPr>
          <w:rStyle w:val="a7"/>
        </w:rPr>
        <w:tab/>
        <w:t>54</w:t>
      </w:r>
    </w:p>
    <w:p w:rsidR="0044463D" w:rsidRDefault="0044463D" w:rsidP="0044463D">
      <w:pPr>
        <w:pStyle w:val="34"/>
        <w:shd w:val="clear" w:color="auto" w:fill="auto"/>
        <w:tabs>
          <w:tab w:val="right" w:leader="dot" w:pos="6314"/>
        </w:tabs>
        <w:spacing w:before="0" w:after="252" w:line="355" w:lineRule="exact"/>
      </w:pPr>
      <w:r>
        <w:rPr>
          <w:rStyle w:val="a7"/>
        </w:rPr>
        <w:t xml:space="preserve">Основные исторические персоналии </w:t>
      </w:r>
      <w:r>
        <w:rPr>
          <w:rStyle w:val="a7"/>
        </w:rPr>
        <w:tab/>
        <w:t>57</w:t>
      </w:r>
    </w:p>
    <w:p w:rsidR="0044463D" w:rsidRDefault="0044463D" w:rsidP="0044463D">
      <w:pPr>
        <w:pStyle w:val="34"/>
        <w:shd w:val="clear" w:color="auto" w:fill="auto"/>
        <w:spacing w:before="0" w:after="0" w:line="190" w:lineRule="exact"/>
      </w:pPr>
      <w:r>
        <w:rPr>
          <w:rStyle w:val="a7"/>
        </w:rPr>
        <w:t>Тематическое планирование курса «История России».</w:t>
      </w:r>
    </w:p>
    <w:p w:rsidR="0044463D" w:rsidRDefault="0044463D" w:rsidP="0044463D">
      <w:pPr>
        <w:pStyle w:val="43"/>
        <w:shd w:val="clear" w:color="auto" w:fill="auto"/>
        <w:tabs>
          <w:tab w:val="right" w:leader="dot" w:pos="6314"/>
        </w:tabs>
        <w:spacing w:before="0" w:after="0" w:line="355" w:lineRule="exact"/>
      </w:pPr>
      <w:hyperlink w:anchor="bookmark25" w:tooltip="Current Document">
        <w:r>
          <w:rPr>
            <w:rStyle w:val="a7"/>
          </w:rPr>
          <w:t xml:space="preserve">6-9 классы </w:t>
        </w:r>
        <w:r>
          <w:rPr>
            <w:rStyle w:val="a7"/>
          </w:rPr>
          <w:tab/>
          <w:t>61</w:t>
        </w:r>
      </w:hyperlink>
    </w:p>
    <w:p w:rsidR="0044463D" w:rsidRDefault="0044463D" w:rsidP="0044463D">
      <w:pPr>
        <w:pStyle w:val="43"/>
        <w:numPr>
          <w:ilvl w:val="0"/>
          <w:numId w:val="41"/>
        </w:numPr>
        <w:shd w:val="clear" w:color="auto" w:fill="auto"/>
        <w:tabs>
          <w:tab w:val="left" w:pos="291"/>
          <w:tab w:val="right" w:leader="dot" w:pos="6314"/>
        </w:tabs>
        <w:spacing w:before="0" w:after="0" w:line="355" w:lineRule="exact"/>
      </w:pPr>
      <w:hyperlink w:anchor="bookmark26" w:tooltip="Current Document">
        <w:r>
          <w:rPr>
            <w:rStyle w:val="a7"/>
          </w:rPr>
          <w:t xml:space="preserve">класс </w:t>
        </w:r>
        <w:r>
          <w:rPr>
            <w:rStyle w:val="a7"/>
          </w:rPr>
          <w:tab/>
          <w:t xml:space="preserve"> —</w:t>
        </w:r>
      </w:hyperlink>
    </w:p>
    <w:p w:rsidR="0044463D" w:rsidRDefault="0044463D" w:rsidP="0044463D">
      <w:pPr>
        <w:pStyle w:val="43"/>
        <w:numPr>
          <w:ilvl w:val="0"/>
          <w:numId w:val="41"/>
        </w:numPr>
        <w:shd w:val="clear" w:color="auto" w:fill="auto"/>
        <w:tabs>
          <w:tab w:val="left" w:pos="291"/>
          <w:tab w:val="right" w:leader="dot" w:pos="6314"/>
        </w:tabs>
        <w:spacing w:before="0" w:after="0" w:line="355" w:lineRule="exact"/>
      </w:pPr>
      <w:hyperlink w:anchor="bookmark27" w:tooltip="Current Document">
        <w:r>
          <w:rPr>
            <w:rStyle w:val="a7"/>
          </w:rPr>
          <w:t>класс</w:t>
        </w:r>
        <w:r>
          <w:rPr>
            <w:rStyle w:val="a7"/>
          </w:rPr>
          <w:tab/>
          <w:t>65</w:t>
        </w:r>
      </w:hyperlink>
    </w:p>
    <w:p w:rsidR="0044463D" w:rsidRDefault="0044463D" w:rsidP="0044463D">
      <w:pPr>
        <w:pStyle w:val="43"/>
        <w:numPr>
          <w:ilvl w:val="0"/>
          <w:numId w:val="41"/>
        </w:numPr>
        <w:shd w:val="clear" w:color="auto" w:fill="auto"/>
        <w:tabs>
          <w:tab w:val="left" w:pos="296"/>
          <w:tab w:val="right" w:leader="dot" w:pos="6314"/>
        </w:tabs>
        <w:spacing w:before="0" w:after="0" w:line="355" w:lineRule="exact"/>
      </w:pPr>
      <w:hyperlink w:anchor="bookmark40" w:tooltip="Current Document">
        <w:r>
          <w:rPr>
            <w:rStyle w:val="a7"/>
          </w:rPr>
          <w:t>класс</w:t>
        </w:r>
        <w:r>
          <w:rPr>
            <w:rStyle w:val="a7"/>
          </w:rPr>
          <w:tab/>
          <w:t>68</w:t>
        </w:r>
      </w:hyperlink>
    </w:p>
    <w:p w:rsidR="0044463D" w:rsidRDefault="0044463D" w:rsidP="0044463D">
      <w:pPr>
        <w:pStyle w:val="43"/>
        <w:numPr>
          <w:ilvl w:val="0"/>
          <w:numId w:val="41"/>
        </w:numPr>
        <w:shd w:val="clear" w:color="auto" w:fill="auto"/>
        <w:tabs>
          <w:tab w:val="left" w:pos="296"/>
          <w:tab w:val="right" w:leader="dot" w:pos="6314"/>
        </w:tabs>
        <w:spacing w:before="0" w:after="0" w:line="355" w:lineRule="exact"/>
      </w:pPr>
      <w:hyperlink w:anchor="bookmark41" w:tooltip="Current Document">
        <w:r>
          <w:rPr>
            <w:rStyle w:val="a7"/>
          </w:rPr>
          <w:t>класс</w:t>
        </w:r>
        <w:r>
          <w:rPr>
            <w:rStyle w:val="a7"/>
          </w:rPr>
          <w:tab/>
          <w:t>72</w:t>
        </w:r>
      </w:hyperlink>
      <w:r>
        <w:fldChar w:fldCharType="end"/>
      </w:r>
    </w:p>
    <w:p w:rsidR="0044463D" w:rsidRDefault="0044463D" w:rsidP="0044463D">
      <w:pPr>
        <w:framePr w:h="1421" w:hSpace="2246" w:wrap="notBeside" w:vAnchor="text" w:hAnchor="text" w:x="2732" w:y="1"/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904875" cy="904875"/>
            <wp:effectExtent l="0" t="0" r="9525" b="9525"/>
            <wp:docPr id="46" name="Рисунок 2" descr="C:\Users\user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63D" w:rsidRDefault="0044463D" w:rsidP="0044463D">
      <w:pPr>
        <w:framePr w:h="1421" w:hSpace="2246" w:wrap="notBeside" w:vAnchor="text" w:hAnchor="text" w:x="2732" w:y="1"/>
        <w:spacing w:line="80" w:lineRule="exact"/>
      </w:pPr>
      <w:r w:rsidRPr="0044463D">
        <w:rPr>
          <w:rStyle w:val="92"/>
          <w:lang w:val="ru-RU"/>
        </w:rPr>
        <w:t>424</w:t>
      </w:r>
      <w:r>
        <w:rPr>
          <w:rStyle w:val="92"/>
        </w:rPr>
        <w:t>e</w:t>
      </w:r>
      <w:r w:rsidRPr="0044463D">
        <w:rPr>
          <w:rStyle w:val="92"/>
          <w:lang w:val="ru-RU"/>
        </w:rPr>
        <w:t>252</w:t>
      </w:r>
      <w:r>
        <w:rPr>
          <w:rStyle w:val="92"/>
        </w:rPr>
        <w:t>d</w:t>
      </w:r>
      <w:r w:rsidRPr="0044463D">
        <w:rPr>
          <w:rStyle w:val="92"/>
          <w:lang w:val="ru-RU"/>
        </w:rPr>
        <w:t>-2</w:t>
      </w:r>
      <w:r>
        <w:rPr>
          <w:rStyle w:val="92"/>
        </w:rPr>
        <w:t>f</w:t>
      </w:r>
      <w:r w:rsidRPr="0044463D">
        <w:rPr>
          <w:rStyle w:val="92"/>
          <w:lang w:val="ru-RU"/>
        </w:rPr>
        <w:t>3</w:t>
      </w:r>
      <w:r>
        <w:rPr>
          <w:rStyle w:val="92"/>
        </w:rPr>
        <w:t>f</w:t>
      </w:r>
      <w:r w:rsidRPr="0044463D">
        <w:rPr>
          <w:rStyle w:val="92"/>
          <w:lang w:val="ru-RU"/>
        </w:rPr>
        <w:t xml:space="preserve">-11 </w:t>
      </w:r>
      <w:r>
        <w:rPr>
          <w:rStyle w:val="92"/>
        </w:rPr>
        <w:t>e</w:t>
      </w:r>
      <w:r w:rsidRPr="0044463D">
        <w:rPr>
          <w:rStyle w:val="92"/>
          <w:lang w:val="ru-RU"/>
        </w:rPr>
        <w:t>4-8</w:t>
      </w:r>
      <w:r>
        <w:rPr>
          <w:rStyle w:val="92"/>
        </w:rPr>
        <w:t>e</w:t>
      </w:r>
      <w:r w:rsidRPr="0044463D">
        <w:rPr>
          <w:rStyle w:val="92"/>
          <w:lang w:val="ru-RU"/>
        </w:rPr>
        <w:t>7</w:t>
      </w:r>
      <w:r>
        <w:rPr>
          <w:rStyle w:val="92"/>
        </w:rPr>
        <w:t>d</w:t>
      </w:r>
      <w:r w:rsidRPr="0044463D">
        <w:rPr>
          <w:rStyle w:val="92"/>
          <w:lang w:val="ru-RU"/>
        </w:rPr>
        <w:t>-0050569</w:t>
      </w:r>
      <w:r>
        <w:rPr>
          <w:rStyle w:val="92"/>
        </w:rPr>
        <w:t>c</w:t>
      </w:r>
      <w:r w:rsidRPr="0044463D">
        <w:rPr>
          <w:rStyle w:val="92"/>
          <w:lang w:val="ru-RU"/>
        </w:rPr>
        <w:t>7</w:t>
      </w:r>
      <w:r>
        <w:rPr>
          <w:rStyle w:val="92"/>
        </w:rPr>
        <w:t>d</w:t>
      </w:r>
      <w:r w:rsidRPr="0044463D">
        <w:rPr>
          <w:rStyle w:val="92"/>
          <w:lang w:val="ru-RU"/>
        </w:rPr>
        <w:t>18</w:t>
      </w:r>
    </w:p>
    <w:p w:rsidR="0044463D" w:rsidRDefault="0044463D" w:rsidP="0044463D">
      <w:pPr>
        <w:rPr>
          <w:sz w:val="2"/>
          <w:szCs w:val="2"/>
        </w:rPr>
      </w:pPr>
    </w:p>
    <w:p w:rsidR="0044463D" w:rsidRDefault="0044463D" w:rsidP="0044463D">
      <w:pPr>
        <w:spacing w:before="257" w:after="205" w:line="240" w:lineRule="exact"/>
        <w:ind w:right="180"/>
        <w:jc w:val="center"/>
      </w:pPr>
      <w:r>
        <w:rPr>
          <w:rStyle w:val="21pt"/>
          <w:rFonts w:eastAsia="Arial Unicode MS"/>
        </w:rPr>
        <w:t>Учебное издание</w:t>
      </w:r>
    </w:p>
    <w:p w:rsidR="0044463D" w:rsidRDefault="0044463D" w:rsidP="0044463D">
      <w:pPr>
        <w:spacing w:after="90"/>
        <w:ind w:right="180"/>
        <w:jc w:val="center"/>
      </w:pPr>
      <w:r>
        <w:rPr>
          <w:rStyle w:val="23"/>
          <w:rFonts w:eastAsia="Arial Unicode MS"/>
        </w:rPr>
        <w:t>Данилов Александр Анатольевич</w:t>
      </w:r>
      <w:r>
        <w:rPr>
          <w:rStyle w:val="23"/>
          <w:rFonts w:eastAsia="Arial Unicode MS"/>
        </w:rPr>
        <w:br/>
        <w:t>Журавлева Ольга Николаевна</w:t>
      </w:r>
      <w:r>
        <w:rPr>
          <w:rStyle w:val="23"/>
          <w:rFonts w:eastAsia="Arial Unicode MS"/>
        </w:rPr>
        <w:br/>
        <w:t>Барыкина Инна Евгеньевна</w:t>
      </w:r>
    </w:p>
    <w:p w:rsidR="0044463D" w:rsidRDefault="0044463D" w:rsidP="0044463D">
      <w:pPr>
        <w:spacing w:line="283" w:lineRule="exact"/>
        <w:ind w:right="180"/>
        <w:jc w:val="center"/>
      </w:pPr>
      <w:r>
        <w:rPr>
          <w:rStyle w:val="23"/>
          <w:rFonts w:eastAsia="Arial Unicode MS"/>
        </w:rPr>
        <w:t>Рабочая программа и тематическое планирование</w:t>
      </w:r>
      <w:r>
        <w:rPr>
          <w:rStyle w:val="23"/>
          <w:rFonts w:eastAsia="Arial Unicode MS"/>
        </w:rPr>
        <w:br/>
        <w:t>курса «История России»</w:t>
      </w:r>
    </w:p>
    <w:p w:rsidR="0044463D" w:rsidRDefault="0044463D" w:rsidP="0044463D">
      <w:pPr>
        <w:spacing w:after="187" w:line="283" w:lineRule="exact"/>
        <w:ind w:right="180"/>
        <w:jc w:val="center"/>
      </w:pPr>
      <w:r>
        <w:rPr>
          <w:rStyle w:val="23"/>
          <w:rFonts w:eastAsia="Arial Unicode MS"/>
        </w:rPr>
        <w:t>6—9 классы</w:t>
      </w:r>
      <w:r>
        <w:rPr>
          <w:rStyle w:val="23"/>
          <w:rFonts w:eastAsia="Arial Unicode MS"/>
        </w:rPr>
        <w:br/>
        <w:t>(основная школа)</w:t>
      </w:r>
    </w:p>
    <w:p w:rsidR="0044463D" w:rsidRDefault="0044463D" w:rsidP="0044463D">
      <w:pPr>
        <w:spacing w:after="217" w:line="200" w:lineRule="exact"/>
        <w:ind w:right="180"/>
      </w:pPr>
      <w:r>
        <w:rPr>
          <w:rStyle w:val="180"/>
          <w:rFonts w:eastAsia="Arial Unicode MS"/>
          <w:b w:val="0"/>
          <w:bCs w:val="0"/>
        </w:rPr>
        <w:t>Учебное пособие для общеобразовательных организаций</w:t>
      </w:r>
    </w:p>
    <w:p w:rsidR="0044463D" w:rsidRDefault="0044463D" w:rsidP="0044463D">
      <w:pPr>
        <w:spacing w:line="221" w:lineRule="exact"/>
        <w:ind w:right="180"/>
      </w:pPr>
      <w:r>
        <w:rPr>
          <w:rStyle w:val="180"/>
          <w:rFonts w:eastAsia="Arial Unicode MS"/>
          <w:b w:val="0"/>
          <w:bCs w:val="0"/>
        </w:rPr>
        <w:t>Центр гуманитарного образования</w:t>
      </w:r>
      <w:r>
        <w:rPr>
          <w:rStyle w:val="180"/>
          <w:rFonts w:eastAsia="Arial Unicode MS"/>
          <w:b w:val="0"/>
          <w:bCs w:val="0"/>
        </w:rPr>
        <w:br/>
        <w:t xml:space="preserve">Руководитель центра </w:t>
      </w:r>
      <w:r>
        <w:rPr>
          <w:rStyle w:val="18BookmanOldStyle95pt"/>
        </w:rPr>
        <w:t>А. А. Данилов</w:t>
      </w:r>
      <w:r>
        <w:rPr>
          <w:rStyle w:val="18BookmanOldStyle95pt"/>
        </w:rPr>
        <w:br/>
      </w:r>
      <w:r>
        <w:rPr>
          <w:rStyle w:val="180"/>
          <w:rFonts w:eastAsia="Arial Unicode MS"/>
          <w:b w:val="0"/>
          <w:bCs w:val="0"/>
        </w:rPr>
        <w:t>Редакция истории, обществознания и права</w:t>
      </w:r>
      <w:r>
        <w:rPr>
          <w:rStyle w:val="180"/>
          <w:rFonts w:eastAsia="Arial Unicode MS"/>
          <w:b w:val="0"/>
          <w:bCs w:val="0"/>
        </w:rPr>
        <w:br/>
        <w:t xml:space="preserve">Зав. редакцией </w:t>
      </w:r>
      <w:r>
        <w:rPr>
          <w:rStyle w:val="18BookmanOldStyle95pt"/>
        </w:rPr>
        <w:t>О. С. Хлебников</w:t>
      </w:r>
      <w:r>
        <w:rPr>
          <w:rStyle w:val="18BookmanOldStyle95pt"/>
        </w:rPr>
        <w:br/>
      </w:r>
      <w:r>
        <w:rPr>
          <w:rStyle w:val="180"/>
          <w:rFonts w:eastAsia="Arial Unicode MS"/>
          <w:b w:val="0"/>
          <w:bCs w:val="0"/>
        </w:rPr>
        <w:t xml:space="preserve">Редактор и ответственный за выпуск </w:t>
      </w:r>
      <w:r>
        <w:rPr>
          <w:rStyle w:val="18BookmanOldStyle95pt"/>
        </w:rPr>
        <w:t>И. М. Разина</w:t>
      </w:r>
      <w:r>
        <w:rPr>
          <w:rStyle w:val="18BookmanOldStyle95pt"/>
        </w:rPr>
        <w:br/>
      </w:r>
      <w:r>
        <w:rPr>
          <w:rStyle w:val="180"/>
          <w:rFonts w:eastAsia="Arial Unicode MS"/>
          <w:b w:val="0"/>
          <w:bCs w:val="0"/>
        </w:rPr>
        <w:t xml:space="preserve">Художественный редактор </w:t>
      </w:r>
      <w:r>
        <w:rPr>
          <w:rStyle w:val="18BookmanOldStyle95pt"/>
        </w:rPr>
        <w:t>Е. В. Степанова</w:t>
      </w:r>
      <w:r>
        <w:rPr>
          <w:rStyle w:val="18BookmanOldStyle95pt"/>
        </w:rPr>
        <w:br/>
      </w:r>
      <w:r>
        <w:rPr>
          <w:rStyle w:val="180"/>
          <w:rFonts w:eastAsia="Arial Unicode MS"/>
          <w:b w:val="0"/>
          <w:bCs w:val="0"/>
        </w:rPr>
        <w:t>Техническое редактирование и компьютерная вёрстка</w:t>
      </w:r>
      <w:r>
        <w:rPr>
          <w:rStyle w:val="180"/>
          <w:rFonts w:eastAsia="Arial Unicode MS"/>
          <w:b w:val="0"/>
          <w:bCs w:val="0"/>
        </w:rPr>
        <w:br/>
      </w:r>
      <w:r>
        <w:rPr>
          <w:rStyle w:val="18BookmanOldStyle95pt"/>
        </w:rPr>
        <w:t>Е. В. Алфёровой</w:t>
      </w:r>
    </w:p>
    <w:p w:rsidR="0044463D" w:rsidRDefault="0044463D" w:rsidP="0044463D">
      <w:pPr>
        <w:spacing w:after="139"/>
        <w:ind w:right="180"/>
      </w:pPr>
      <w:r>
        <w:rPr>
          <w:rStyle w:val="19TimesNewRoman10pt"/>
          <w:rFonts w:eastAsia="Bookman Old Style"/>
        </w:rPr>
        <w:t xml:space="preserve">Корректоры </w:t>
      </w:r>
      <w:r>
        <w:rPr>
          <w:rStyle w:val="190"/>
          <w:i w:val="0"/>
          <w:iCs w:val="0"/>
        </w:rPr>
        <w:t xml:space="preserve">Е. В. </w:t>
      </w:r>
      <w:proofErr w:type="spellStart"/>
      <w:r>
        <w:rPr>
          <w:rStyle w:val="190"/>
          <w:i w:val="0"/>
          <w:iCs w:val="0"/>
        </w:rPr>
        <w:t>Аратова</w:t>
      </w:r>
      <w:proofErr w:type="spellEnd"/>
      <w:r>
        <w:rPr>
          <w:rStyle w:val="190"/>
          <w:i w:val="0"/>
          <w:iCs w:val="0"/>
        </w:rPr>
        <w:t>, В. П. Ильичёва</w:t>
      </w:r>
    </w:p>
    <w:p w:rsidR="0044463D" w:rsidRDefault="0044463D" w:rsidP="0044463D">
      <w:pPr>
        <w:tabs>
          <w:tab w:val="left" w:pos="3154"/>
          <w:tab w:val="left" w:pos="4825"/>
        </w:tabs>
        <w:spacing w:after="120"/>
        <w:ind w:left="500" w:firstLine="100"/>
      </w:pPr>
      <w:r>
        <w:rPr>
          <w:rStyle w:val="100"/>
          <w:rFonts w:eastAsia="Segoe UI"/>
        </w:rPr>
        <w:t xml:space="preserve">Налоговая льгота — Общероссийский классификатор продукции ОК 005-93—953000. Изд. лиц. Серия ИД № 05824 от 12.09.01. Подписано в печать 29.05.15. Формат 60 </w:t>
      </w:r>
      <w:proofErr w:type="spellStart"/>
      <w:r>
        <w:rPr>
          <w:rStyle w:val="100"/>
          <w:rFonts w:eastAsia="Segoe UI"/>
        </w:rPr>
        <w:t>х</w:t>
      </w:r>
      <w:proofErr w:type="spellEnd"/>
      <w:r>
        <w:rPr>
          <w:rStyle w:val="100"/>
          <w:rFonts w:eastAsia="Segoe UI"/>
        </w:rPr>
        <w:t xml:space="preserve"> 90</w:t>
      </w:r>
      <w:r>
        <w:rPr>
          <w:rStyle w:val="100"/>
          <w:rFonts w:eastAsia="Segoe UI"/>
          <w:vertAlign w:val="superscript"/>
        </w:rPr>
        <w:t>х</w:t>
      </w:r>
      <w:r>
        <w:rPr>
          <w:rStyle w:val="100"/>
          <w:rFonts w:eastAsia="Segoe UI"/>
        </w:rPr>
        <w:t>/</w:t>
      </w:r>
      <w:r>
        <w:rPr>
          <w:rStyle w:val="100"/>
          <w:rFonts w:eastAsia="Segoe UI"/>
          <w:vertAlign w:val="subscript"/>
        </w:rPr>
        <w:t>16</w:t>
      </w:r>
      <w:r>
        <w:rPr>
          <w:rStyle w:val="100"/>
          <w:rFonts w:eastAsia="Segoe UI"/>
        </w:rPr>
        <w:t xml:space="preserve">. Бумага газетная. Гарнитура </w:t>
      </w:r>
      <w:proofErr w:type="spellStart"/>
      <w:r>
        <w:rPr>
          <w:rStyle w:val="100"/>
          <w:rFonts w:eastAsia="Segoe UI"/>
          <w:lang w:val="en-US" w:eastAsia="en-US" w:bidi="en-US"/>
        </w:rPr>
        <w:t>SchoolBook</w:t>
      </w:r>
      <w:proofErr w:type="spellEnd"/>
      <w:r w:rsidRPr="0004755F">
        <w:rPr>
          <w:rStyle w:val="100"/>
          <w:rFonts w:eastAsia="Segoe UI"/>
          <w:lang w:eastAsia="en-US" w:bidi="en-US"/>
        </w:rPr>
        <w:t xml:space="preserve">. </w:t>
      </w:r>
      <w:r>
        <w:rPr>
          <w:rStyle w:val="100"/>
          <w:rFonts w:eastAsia="Segoe UI"/>
        </w:rPr>
        <w:t xml:space="preserve">Печать офсетная. </w:t>
      </w:r>
      <w:proofErr w:type="spellStart"/>
      <w:r>
        <w:rPr>
          <w:rStyle w:val="100"/>
          <w:rFonts w:eastAsia="Segoe UI"/>
        </w:rPr>
        <w:t>Уч</w:t>
      </w:r>
      <w:proofErr w:type="spellEnd"/>
      <w:r>
        <w:rPr>
          <w:rStyle w:val="100"/>
          <w:rFonts w:eastAsia="Segoe UI"/>
        </w:rPr>
        <w:t>. изд. л. 3,61. Тираж</w:t>
      </w:r>
      <w:r>
        <w:rPr>
          <w:rStyle w:val="100"/>
          <w:rFonts w:eastAsia="Segoe UI"/>
        </w:rPr>
        <w:tab/>
        <w:t>экз. Заказ №</w:t>
      </w:r>
      <w:r>
        <w:rPr>
          <w:rStyle w:val="100"/>
          <w:rFonts w:eastAsia="Segoe UI"/>
        </w:rPr>
        <w:tab/>
        <w:t>.</w:t>
      </w:r>
    </w:p>
    <w:p w:rsidR="0044463D" w:rsidRDefault="0044463D" w:rsidP="0044463D">
      <w:pPr>
        <w:spacing w:after="134"/>
        <w:ind w:right="180"/>
        <w:jc w:val="center"/>
      </w:pPr>
      <w:r>
        <w:rPr>
          <w:rStyle w:val="100"/>
          <w:rFonts w:eastAsia="Segoe UI"/>
        </w:rPr>
        <w:t>Акционерное общество «Издательство «Просвещение».</w:t>
      </w:r>
      <w:r>
        <w:rPr>
          <w:rStyle w:val="100"/>
          <w:rFonts w:eastAsia="Segoe UI"/>
        </w:rPr>
        <w:br/>
        <w:t>127521, Москва, 3-й проезд Марьиной рощи, 41.</w:t>
      </w:r>
    </w:p>
    <w:p w:rsidR="0044463D" w:rsidRDefault="0044463D" w:rsidP="0044463D">
      <w:pPr>
        <w:spacing w:line="180" w:lineRule="exact"/>
        <w:ind w:right="180"/>
        <w:jc w:val="center"/>
      </w:pPr>
      <w:r>
        <w:rPr>
          <w:rStyle w:val="100"/>
          <w:rFonts w:eastAsia="Segoe UI"/>
        </w:rPr>
        <w:t>Отпечатано в ООО «Тульская типография».</w:t>
      </w:r>
    </w:p>
    <w:p w:rsidR="0044463D" w:rsidRDefault="0044463D" w:rsidP="0044463D">
      <w:pPr>
        <w:spacing w:line="180" w:lineRule="exact"/>
        <w:ind w:right="180"/>
        <w:jc w:val="center"/>
      </w:pPr>
      <w:r>
        <w:rPr>
          <w:rStyle w:val="100"/>
          <w:rFonts w:eastAsia="Segoe UI"/>
        </w:rPr>
        <w:t xml:space="preserve">300026, г. Тула, </w:t>
      </w:r>
      <w:proofErr w:type="spellStart"/>
      <w:r>
        <w:rPr>
          <w:rStyle w:val="100"/>
          <w:rFonts w:eastAsia="Segoe UI"/>
        </w:rPr>
        <w:t>пр-т</w:t>
      </w:r>
      <w:proofErr w:type="spellEnd"/>
      <w:r>
        <w:rPr>
          <w:rStyle w:val="100"/>
          <w:rFonts w:eastAsia="Segoe UI"/>
        </w:rPr>
        <w:t xml:space="preserve"> Ленина, 109.</w:t>
      </w:r>
    </w:p>
    <w:p w:rsidR="0044463D" w:rsidRDefault="0044463D" w:rsidP="0044463D">
      <w:pPr>
        <w:spacing w:line="240" w:lineRule="exact"/>
        <w:ind w:left="80"/>
        <w:sectPr w:rsidR="0044463D">
          <w:headerReference w:type="even" r:id="rId81"/>
          <w:headerReference w:type="default" r:id="rId82"/>
          <w:pgSz w:w="8400" w:h="11900"/>
          <w:pgMar w:top="1048" w:right="1116" w:bottom="1466" w:left="886" w:header="0" w:footer="3" w:gutter="0"/>
          <w:cols w:space="720"/>
          <w:noEndnote/>
          <w:docGrid w:linePitch="360"/>
        </w:sectPr>
      </w:pPr>
      <w:r>
        <w:rPr>
          <w:rStyle w:val="201"/>
          <w:b w:val="0"/>
          <w:bCs w:val="0"/>
        </w:rPr>
        <w:t>ДЛЯ ЗАМЕТОК</w:t>
      </w:r>
    </w:p>
    <w:p w:rsidR="0044463D" w:rsidRDefault="0044463D" w:rsidP="0044463D">
      <w:pPr>
        <w:spacing w:line="240" w:lineRule="exact"/>
        <w:ind w:left="2500"/>
      </w:pPr>
      <w:r>
        <w:rPr>
          <w:rStyle w:val="201"/>
          <w:b w:val="0"/>
          <w:bCs w:val="0"/>
        </w:rPr>
        <w:lastRenderedPageBreak/>
        <w:t>ДЛЯ ЗАМЕТОК</w:t>
      </w:r>
    </w:p>
    <w:p w:rsidR="00771471" w:rsidRDefault="00771471"/>
    <w:sectPr w:rsidR="00771471" w:rsidSect="00FD13D7">
      <w:pgSz w:w="8400" w:h="11900"/>
      <w:pgMar w:top="996" w:right="1102" w:bottom="996" w:left="90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" o:spid="_x0000_s2049" type="#_x0000_t202" style="position:absolute;margin-left:57.05pt;margin-top:558.85pt;width:10.05pt;height:11.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4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9" o:spid="_x0000_s2054" type="#_x0000_t202" style="position:absolute;margin-left:352.65pt;margin-top:558.85pt;width:10.05pt;height:11.5pt;z-index:-2516510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27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8" o:spid="_x0000_s2055" type="#_x0000_t202" style="position:absolute;margin-left:57.05pt;margin-top:558.85pt;width:10.05pt;height:11.5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44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7" o:spid="_x0000_s2056" type="#_x0000_t202" style="position:absolute;margin-left:352.65pt;margin-top:558.85pt;width:10.05pt;height:11.5pt;z-index:-25164902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45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2057" type="#_x0000_t202" style="position:absolute;margin-left:57.05pt;margin-top:558.85pt;width:10.05pt;height:11.5pt;z-index:-25164800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52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5" o:spid="_x0000_s2058" type="#_x0000_t202" style="position:absolute;margin-left:57.05pt;margin-top:558.85pt;width:10.55pt;height:6.95pt;z-index:-25164697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53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3" o:spid="_x0000_s2050" type="#_x0000_t202" style="position:absolute;margin-left:352.65pt;margin-top:558.85pt;width:5.05pt;height:11.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3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4" o:spid="_x0000_s2059" type="#_x0000_t202" style="position:absolute;margin-left:352.6pt;margin-top:563.55pt;width:10.55pt;height:6.95pt;z-index:-2516459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b w:val="0"/>
                    <w:bCs w:val="0"/>
                    <w:noProof/>
                  </w:rPr>
                  <w:t>56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3" o:spid="_x0000_s2060" type="#_x0000_t202" style="position:absolute;margin-left:352.6pt;margin-top:563.55pt;width:10.05pt;height:11.5pt;z-index:-25164492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55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" o:spid="_x0000_s2062" type="#_x0000_t202" style="position:absolute;margin-left:63.95pt;margin-top:558pt;width:10.05pt;height:11.5pt;z-index:-25164288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54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0" o:spid="_x0000_s2063" type="#_x0000_t202" style="position:absolute;margin-left:57.05pt;margin-top:558.85pt;width:10.05pt;height:11.5pt;z-index:-25164185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58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9" o:spid="_x0000_s2064" type="#_x0000_t202" style="position:absolute;margin-left:352.6pt;margin-top:563.55pt;width:10.05pt;height:11.5pt;z-index:-25164083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59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7" o:spid="_x0000_s2066" type="#_x0000_t202" style="position:absolute;margin-left:345.5pt;margin-top:557.8pt;width:10.05pt;height:11.5pt;z-index:-25163878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57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2069" type="#_x0000_t202" style="position:absolute;margin-left:56.65pt;margin-top:558.05pt;width:10.05pt;height:11.5pt;z-index:-25163571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62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3" o:spid="_x0000_s2070" type="#_x0000_t202" style="position:absolute;margin-left:352.8pt;margin-top:557.8pt;width:10.05pt;height:11.5pt;z-index:-25163468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63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2" o:spid="_x0000_s2071" type="#_x0000_t202" style="position:absolute;margin-left:352.6pt;margin-top:563.55pt;width:10.05pt;height:11.5pt;z-index:-2516336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61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" o:spid="_x0000_s2076" type="#_x0000_t202" style="position:absolute;margin-left:56.65pt;margin-top:558.05pt;width:10.05pt;height:11.5pt;z-index:-2516285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66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2077" type="#_x0000_t202" style="position:absolute;margin-left:56.65pt;margin-top:558.05pt;width:10.8pt;height:6.95pt;z-index:-2516275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Zo1rAIAAK8FAAAOAAAAZHJzL2Uyb0RvYy54bWysVG1vmzAQ/j5p/8Hyd8pLCQFUUrUhTJO6&#10;F6ndD3DABGtgI9sNdFP/+84mpE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t>#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2078" type="#_x0000_t202" style="position:absolute;margin-left:352.6pt;margin-top:563.55pt;width:10.05pt;height:11.5pt;z-index:-25162649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65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4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4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4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2083" type="#_x0000_t202" style="position:absolute;margin-left:56.65pt;margin-top:558.05pt;width:10.05pt;height:11.5pt;z-index:-25162137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70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352.8pt;margin-top:557.8pt;width:10.05pt;height:11.5pt;z-index:-2516203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69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57.05pt;margin-top:558.85pt;width:10.05pt;height:11.5pt;z-index:-25161932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68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88" type="#_x0000_t202" style="position:absolute;margin-left:56.65pt;margin-top:558.05pt;width:10.05pt;height:11.5pt;z-index:-25161625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74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352.8pt;margin-top:557.8pt;width:10.05pt;height:11.5pt;z-index:-25161523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Segoe UI"/>
                    <w:noProof/>
                  </w:rPr>
                  <w:t>73</w:t>
                </w:r>
                <w:r>
                  <w:rPr>
                    <w:rStyle w:val="a6"/>
                    <w:rFonts w:eastAsia="Segoe U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2" o:spid="_x0000_s2051" type="#_x0000_t202" style="position:absolute;margin-left:57.05pt;margin-top:558.85pt;width:10.05pt;height:11.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bSKrwIAAK8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12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90" type="#_x0000_t202" style="position:absolute;margin-left:57.05pt;margin-top:558.85pt;width:10.05pt;height:11.5pt;z-index:-2516142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72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5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5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1" o:spid="_x0000_s2052" type="#_x0000_t202" style="position:absolute;margin-left:352.65pt;margin-top:558.85pt;width:10.05pt;height:11.5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13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0" o:spid="_x0000_s2053" type="#_x0000_t202" style="position:absolute;margin-left:57.05pt;margin-top:558.85pt;width:10.05pt;height:11.5pt;z-index:-25165209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" filled="f" stroked="f">
          <v:textbox style="mso-fit-shape-to-text:t" inset="0,0,0,0">
            <w:txbxContent>
              <w:p w:rsidR="00746A95" w:rsidRDefault="008E4315">
                <w:r w:rsidRPr="00FD13D7">
                  <w:fldChar w:fldCharType="begin"/>
                </w:r>
                <w:r>
                  <w:instrText xml:space="preserve"> PAGE \* MERGEFORMAT </w:instrText>
                </w:r>
                <w:r w:rsidRPr="00FD13D7">
                  <w:fldChar w:fldCharType="separate"/>
                </w:r>
                <w:r w:rsidR="0044463D" w:rsidRPr="0044463D">
                  <w:rPr>
                    <w:rStyle w:val="a6"/>
                    <w:rFonts w:eastAsia="Tahoma"/>
                    <w:noProof/>
                  </w:rPr>
                  <w:t>28</w:t>
                </w:r>
                <w:r>
                  <w:rPr>
                    <w:rStyle w:val="a6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" o:spid="_x0000_s2061" type="#_x0000_t202" style="position:absolute;margin-left:138.1pt;margin-top:36pt;width:150.05pt;height:15.95pt;z-index:-25164390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SegoeUI12pt"/>
                    <w:b w:val="0"/>
                    <w:bCs w:val="0"/>
                  </w:rPr>
                  <w:t>ОСНОВНЫЕ ИСТОЧНИКИ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2075" type="#_x0000_t202" style="position:absolute;margin-left:302.9pt;margin-top:29.95pt;width:65.5pt;height:8.65pt;z-index:-2516295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302.9pt;margin-top:35.8pt;width:65.5pt;height:8.65pt;z-index:-2516254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2080" type="#_x0000_t202" style="position:absolute;margin-left:302.9pt;margin-top:35.8pt;width:68pt;height:12.05pt;z-index:-2516244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2081" type="#_x0000_t202" style="position:absolute;margin-left:302.9pt;margin-top:29.95pt;width:68pt;height:12.05pt;z-index:-25162342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302.9pt;margin-top:35.8pt;width:68pt;height:12.05pt;z-index:-25162240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302.9pt;margin-top:29.95pt;width:68pt;height:12.05pt;z-index:-25161830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302.9pt;margin-top:35.8pt;width:68pt;height:12.05pt;z-index:-25161728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302.9pt;margin-top:35.8pt;width:68pt;height:12.05pt;z-index:-25161318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92" type="#_x0000_t202" style="position:absolute;margin-left:302.9pt;margin-top:35.8pt;width:65.5pt;height:8.65pt;z-index:-2516121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8" o:spid="_x0000_s2065" type="#_x0000_t202" style="position:absolute;margin-left:66.35pt;margin-top:36pt;width:256.7pt;height:15.95pt;z-index:-2516398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SegoeUI12pt"/>
                    <w:b w:val="0"/>
                    <w:bCs w:val="0"/>
                  </w:rPr>
                  <w:t>ОСНОВНЫЕ ИСТОРИЧЕСКИЕ ПЕРСОНАЛИИ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6" o:spid="_x0000_s2067" type="#_x0000_t202" style="position:absolute;margin-left:302.9pt;margin-top:29.95pt;width:68pt;height:12.05pt;z-index:-2516377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9pGrgIAALAFAAAOAAAAZHJzL2Uyb0RvYy54bWysVG1vmzAQ/j5p/8Hyd8pLCAVUUrUhTJO6&#10;F6ndD3DABGtgI9sNdFP/+84mJG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5" o:spid="_x0000_s2068" type="#_x0000_t202" style="position:absolute;margin-left:302.9pt;margin-top:35.8pt;width:68pt;height:12.05pt;z-index:-25163673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" o:spid="_x0000_s2072" type="#_x0000_t202" style="position:absolute;margin-left:302.9pt;margin-top:35.8pt;width:68pt;height:12.05pt;z-index:-2516326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2073" type="#_x0000_t202" style="position:absolute;margin-left:302.9pt;margin-top:35.8pt;width:65.5pt;height:8.65pt;z-index:-2516316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95" w:rsidRDefault="008E4315">
    <w:pPr>
      <w:rPr>
        <w:sz w:val="2"/>
        <w:szCs w:val="2"/>
      </w:rPr>
    </w:pPr>
    <w:r w:rsidRPr="00FD13D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" o:spid="_x0000_s2074" type="#_x0000_t202" style="position:absolute;margin-left:302.9pt;margin-top:29.95pt;width:68pt;height:12.05pt;z-index:-2516305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" filled="f" stroked="f">
          <v:textbox style="mso-fit-shape-to-text:t" inset="0,0,0,0">
            <w:txbxContent>
              <w:p w:rsidR="00746A95" w:rsidRDefault="008E4315">
                <w:r>
                  <w:rPr>
                    <w:rStyle w:val="105pt"/>
                    <w:rFonts w:eastAsia="Arial Unicode MS"/>
                  </w:rPr>
                  <w:t>Продолжение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638D"/>
    <w:multiLevelType w:val="multilevel"/>
    <w:tmpl w:val="ABFED2F6"/>
    <w:lvl w:ilvl="0">
      <w:start w:val="6"/>
      <w:numFmt w:val="decimal"/>
      <w:lvlText w:val="%1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D0DED"/>
    <w:multiLevelType w:val="multilevel"/>
    <w:tmpl w:val="D6B46A9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B65D53"/>
    <w:multiLevelType w:val="multilevel"/>
    <w:tmpl w:val="04C66C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E02D2D"/>
    <w:multiLevelType w:val="multilevel"/>
    <w:tmpl w:val="C80853B4"/>
    <w:lvl w:ilvl="0">
      <w:start w:val="172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2F0A6C"/>
    <w:multiLevelType w:val="multilevel"/>
    <w:tmpl w:val="E5D0D884"/>
    <w:lvl w:ilvl="0">
      <w:start w:val="2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972287"/>
    <w:multiLevelType w:val="multilevel"/>
    <w:tmpl w:val="96A248F0"/>
    <w:lvl w:ilvl="0">
      <w:start w:val="177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497A89"/>
    <w:multiLevelType w:val="multilevel"/>
    <w:tmpl w:val="780E3AC4"/>
    <w:lvl w:ilvl="0">
      <w:start w:val="1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A966E8"/>
    <w:multiLevelType w:val="multilevel"/>
    <w:tmpl w:val="4A0E88DA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DC318A"/>
    <w:multiLevelType w:val="multilevel"/>
    <w:tmpl w:val="5FA24244"/>
    <w:lvl w:ilvl="0">
      <w:start w:val="188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A8138C"/>
    <w:multiLevelType w:val="multilevel"/>
    <w:tmpl w:val="19927AE2"/>
    <w:lvl w:ilvl="0">
      <w:start w:val="6"/>
      <w:numFmt w:val="decimal"/>
      <w:lvlText w:val="%1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AF1925"/>
    <w:multiLevelType w:val="multilevel"/>
    <w:tmpl w:val="9E84A120"/>
    <w:lvl w:ilvl="0">
      <w:start w:val="16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0753BA"/>
    <w:multiLevelType w:val="multilevel"/>
    <w:tmpl w:val="A4AA8444"/>
    <w:lvl w:ilvl="0">
      <w:start w:val="6"/>
      <w:numFmt w:val="decimal"/>
      <w:lvlText w:val="%1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A43A36"/>
    <w:multiLevelType w:val="multilevel"/>
    <w:tmpl w:val="C5AC1374"/>
    <w:lvl w:ilvl="0">
      <w:start w:val="6"/>
      <w:numFmt w:val="decimal"/>
      <w:lvlText w:val="%1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B7595A"/>
    <w:multiLevelType w:val="multilevel"/>
    <w:tmpl w:val="4100321A"/>
    <w:lvl w:ilvl="0">
      <w:start w:val="186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657A49"/>
    <w:multiLevelType w:val="multilevel"/>
    <w:tmpl w:val="4DF66BFA"/>
    <w:lvl w:ilvl="0">
      <w:start w:val="17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EE6896"/>
    <w:multiLevelType w:val="multilevel"/>
    <w:tmpl w:val="20F4AFD4"/>
    <w:lvl w:ilvl="0">
      <w:start w:val="189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A45F9C"/>
    <w:multiLevelType w:val="multilevel"/>
    <w:tmpl w:val="697AE3FA"/>
    <w:lvl w:ilvl="0">
      <w:start w:val="6"/>
      <w:numFmt w:val="decimal"/>
      <w:lvlText w:val="%1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5B6D26"/>
    <w:multiLevelType w:val="multilevel"/>
    <w:tmpl w:val="247CF644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770047"/>
    <w:multiLevelType w:val="multilevel"/>
    <w:tmpl w:val="8362D202"/>
    <w:lvl w:ilvl="0">
      <w:start w:val="1787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F67CDD"/>
    <w:multiLevelType w:val="multilevel"/>
    <w:tmpl w:val="196E0432"/>
    <w:lvl w:ilvl="0">
      <w:start w:val="18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FB0425"/>
    <w:multiLevelType w:val="multilevel"/>
    <w:tmpl w:val="7534C342"/>
    <w:lvl w:ilvl="0">
      <w:start w:val="6"/>
      <w:numFmt w:val="decimal"/>
      <w:lvlText w:val="%1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A47016"/>
    <w:multiLevelType w:val="multilevel"/>
    <w:tmpl w:val="A24CE8D4"/>
    <w:lvl w:ilvl="0">
      <w:start w:val="6"/>
      <w:numFmt w:val="decimal"/>
      <w:lvlText w:val="%1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A90BD0"/>
    <w:multiLevelType w:val="multilevel"/>
    <w:tmpl w:val="9D1CC3DE"/>
    <w:lvl w:ilvl="0">
      <w:start w:val="186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D576B1"/>
    <w:multiLevelType w:val="multilevel"/>
    <w:tmpl w:val="89505F2C"/>
    <w:lvl w:ilvl="0">
      <w:start w:val="168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9B6D31"/>
    <w:multiLevelType w:val="multilevel"/>
    <w:tmpl w:val="8DA45D1A"/>
    <w:lvl w:ilvl="0">
      <w:start w:val="7"/>
      <w:numFmt w:val="decimal"/>
      <w:lvlText w:val="%1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282BA4"/>
    <w:multiLevelType w:val="multilevel"/>
    <w:tmpl w:val="DC6CD532"/>
    <w:lvl w:ilvl="0">
      <w:start w:val="1813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19156C"/>
    <w:multiLevelType w:val="multilevel"/>
    <w:tmpl w:val="22DEF4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8874A4"/>
    <w:multiLevelType w:val="multilevel"/>
    <w:tmpl w:val="F3082694"/>
    <w:lvl w:ilvl="0">
      <w:start w:val="189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D97CAF"/>
    <w:multiLevelType w:val="multilevel"/>
    <w:tmpl w:val="436283D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4423622"/>
    <w:multiLevelType w:val="multilevel"/>
    <w:tmpl w:val="EB7EF5E8"/>
    <w:lvl w:ilvl="0">
      <w:start w:val="1606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9A5918"/>
    <w:multiLevelType w:val="multilevel"/>
    <w:tmpl w:val="64E296AA"/>
    <w:lvl w:ilvl="0">
      <w:start w:val="6"/>
      <w:numFmt w:val="decimal"/>
      <w:lvlText w:val="%1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0F45D9"/>
    <w:multiLevelType w:val="multilevel"/>
    <w:tmpl w:val="ACC48226"/>
    <w:lvl w:ilvl="0">
      <w:start w:val="7"/>
      <w:numFmt w:val="decimal"/>
      <w:lvlText w:val="%1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123E14"/>
    <w:multiLevelType w:val="multilevel"/>
    <w:tmpl w:val="664AA9B6"/>
    <w:lvl w:ilvl="0">
      <w:start w:val="1707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830923"/>
    <w:multiLevelType w:val="multilevel"/>
    <w:tmpl w:val="7A963638"/>
    <w:lvl w:ilvl="0">
      <w:start w:val="1904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AA1728"/>
    <w:multiLevelType w:val="multilevel"/>
    <w:tmpl w:val="2D706BBA"/>
    <w:lvl w:ilvl="0">
      <w:start w:val="6"/>
      <w:numFmt w:val="decimal"/>
      <w:lvlText w:val="%1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2321ED"/>
    <w:multiLevelType w:val="multilevel"/>
    <w:tmpl w:val="7206C68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1A38A9"/>
    <w:multiLevelType w:val="multilevel"/>
    <w:tmpl w:val="B6D48D08"/>
    <w:lvl w:ilvl="0">
      <w:start w:val="154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4A40FF"/>
    <w:multiLevelType w:val="multilevel"/>
    <w:tmpl w:val="4B38241C"/>
    <w:lvl w:ilvl="0">
      <w:start w:val="164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583180"/>
    <w:multiLevelType w:val="multilevel"/>
    <w:tmpl w:val="8F2C0968"/>
    <w:lvl w:ilvl="0">
      <w:start w:val="1740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AC35F5"/>
    <w:multiLevelType w:val="multilevel"/>
    <w:tmpl w:val="69CC216C"/>
    <w:lvl w:ilvl="0">
      <w:start w:val="1604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5C0262"/>
    <w:multiLevelType w:val="multilevel"/>
    <w:tmpl w:val="1174DE08"/>
    <w:lvl w:ilvl="0">
      <w:start w:val="18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30"/>
  </w:num>
  <w:num w:numId="3">
    <w:abstractNumId w:val="12"/>
  </w:num>
  <w:num w:numId="4">
    <w:abstractNumId w:val="24"/>
  </w:num>
  <w:num w:numId="5">
    <w:abstractNumId w:val="7"/>
  </w:num>
  <w:num w:numId="6">
    <w:abstractNumId w:val="17"/>
  </w:num>
  <w:num w:numId="7">
    <w:abstractNumId w:val="6"/>
  </w:num>
  <w:num w:numId="8">
    <w:abstractNumId w:val="36"/>
  </w:num>
  <w:num w:numId="9">
    <w:abstractNumId w:val="39"/>
  </w:num>
  <w:num w:numId="10">
    <w:abstractNumId w:val="29"/>
  </w:num>
  <w:num w:numId="11">
    <w:abstractNumId w:val="10"/>
  </w:num>
  <w:num w:numId="12">
    <w:abstractNumId w:val="37"/>
  </w:num>
  <w:num w:numId="13">
    <w:abstractNumId w:val="23"/>
  </w:num>
  <w:num w:numId="14">
    <w:abstractNumId w:val="32"/>
  </w:num>
  <w:num w:numId="15">
    <w:abstractNumId w:val="3"/>
  </w:num>
  <w:num w:numId="16">
    <w:abstractNumId w:val="14"/>
  </w:num>
  <w:num w:numId="17">
    <w:abstractNumId w:val="38"/>
  </w:num>
  <w:num w:numId="18">
    <w:abstractNumId w:val="5"/>
  </w:num>
  <w:num w:numId="19">
    <w:abstractNumId w:val="18"/>
  </w:num>
  <w:num w:numId="20">
    <w:abstractNumId w:val="4"/>
  </w:num>
  <w:num w:numId="21">
    <w:abstractNumId w:val="40"/>
  </w:num>
  <w:num w:numId="22">
    <w:abstractNumId w:val="25"/>
  </w:num>
  <w:num w:numId="23">
    <w:abstractNumId w:val="19"/>
  </w:num>
  <w:num w:numId="24">
    <w:abstractNumId w:val="13"/>
  </w:num>
  <w:num w:numId="25">
    <w:abstractNumId w:val="22"/>
  </w:num>
  <w:num w:numId="26">
    <w:abstractNumId w:val="35"/>
  </w:num>
  <w:num w:numId="27">
    <w:abstractNumId w:val="8"/>
  </w:num>
  <w:num w:numId="28">
    <w:abstractNumId w:val="27"/>
  </w:num>
  <w:num w:numId="29">
    <w:abstractNumId w:val="15"/>
  </w:num>
  <w:num w:numId="30">
    <w:abstractNumId w:val="33"/>
  </w:num>
  <w:num w:numId="31">
    <w:abstractNumId w:val="9"/>
  </w:num>
  <w:num w:numId="32">
    <w:abstractNumId w:val="34"/>
  </w:num>
  <w:num w:numId="33">
    <w:abstractNumId w:val="11"/>
  </w:num>
  <w:num w:numId="34">
    <w:abstractNumId w:val="28"/>
  </w:num>
  <w:num w:numId="35">
    <w:abstractNumId w:val="2"/>
  </w:num>
  <w:num w:numId="36">
    <w:abstractNumId w:val="1"/>
  </w:num>
  <w:num w:numId="37">
    <w:abstractNumId w:val="0"/>
  </w:num>
  <w:num w:numId="38">
    <w:abstractNumId w:val="31"/>
  </w:num>
  <w:num w:numId="39">
    <w:abstractNumId w:val="16"/>
  </w:num>
  <w:num w:numId="40">
    <w:abstractNumId w:val="21"/>
  </w:num>
  <w:num w:numId="4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44463D"/>
    <w:rsid w:val="001B321A"/>
    <w:rsid w:val="00240260"/>
    <w:rsid w:val="003127F5"/>
    <w:rsid w:val="003C3AB1"/>
    <w:rsid w:val="0044463D"/>
    <w:rsid w:val="00771471"/>
    <w:rsid w:val="008E4315"/>
    <w:rsid w:val="00A81A97"/>
    <w:rsid w:val="00B33491"/>
    <w:rsid w:val="00D76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463D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4463D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sid w:val="0044463D"/>
    <w:rPr>
      <w:rFonts w:ascii="Segoe UI" w:eastAsia="Segoe UI" w:hAnsi="Segoe UI" w:cs="Segoe UI"/>
      <w:spacing w:val="-10"/>
      <w:sz w:val="46"/>
      <w:szCs w:val="46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44463D"/>
    <w:rPr>
      <w:rFonts w:ascii="Segoe UI" w:eastAsia="Segoe UI" w:hAnsi="Segoe UI" w:cs="Segoe UI"/>
      <w:spacing w:val="-40"/>
      <w:sz w:val="64"/>
      <w:szCs w:val="64"/>
      <w:shd w:val="clear" w:color="auto" w:fill="FFFFFF"/>
    </w:rPr>
  </w:style>
  <w:style w:type="character" w:customStyle="1" w:styleId="Exact">
    <w:name w:val="Подпись к картинке Exact"/>
    <w:basedOn w:val="a0"/>
    <w:link w:val="a4"/>
    <w:rsid w:val="0044463D"/>
    <w:rPr>
      <w:rFonts w:ascii="Franklin Gothic Medium" w:eastAsia="Franklin Gothic Medium" w:hAnsi="Franklin Gothic Medium" w:cs="Franklin Gothic Medium"/>
      <w:b/>
      <w:bCs/>
      <w:sz w:val="24"/>
      <w:szCs w:val="24"/>
      <w:shd w:val="clear" w:color="auto" w:fill="FFFFFF"/>
    </w:rPr>
  </w:style>
  <w:style w:type="character" w:customStyle="1" w:styleId="2Exact">
    <w:name w:val="Подпись к картинке (2) Exact"/>
    <w:basedOn w:val="a0"/>
    <w:link w:val="2"/>
    <w:rsid w:val="0044463D"/>
    <w:rPr>
      <w:rFonts w:ascii="Segoe UI" w:eastAsia="Segoe UI" w:hAnsi="Segoe UI" w:cs="Segoe UI"/>
      <w:sz w:val="20"/>
      <w:szCs w:val="20"/>
      <w:shd w:val="clear" w:color="auto" w:fill="FFFFFF"/>
    </w:rPr>
  </w:style>
  <w:style w:type="character" w:customStyle="1" w:styleId="3Exact0">
    <w:name w:val="Подпись к картинке (3) Exact"/>
    <w:basedOn w:val="a0"/>
    <w:link w:val="30"/>
    <w:rsid w:val="0044463D"/>
    <w:rPr>
      <w:rFonts w:ascii="Book Antiqua" w:eastAsia="Book Antiqua" w:hAnsi="Book Antiqua" w:cs="Book Antiqua"/>
      <w:b/>
      <w:bCs/>
      <w:shd w:val="clear" w:color="auto" w:fill="FFFFFF"/>
    </w:rPr>
  </w:style>
  <w:style w:type="character" w:customStyle="1" w:styleId="4Exact0">
    <w:name w:val="Подпись к картинке (4) Exact"/>
    <w:basedOn w:val="a0"/>
    <w:link w:val="40"/>
    <w:rsid w:val="0044463D"/>
    <w:rPr>
      <w:rFonts w:ascii="Segoe UI" w:eastAsia="Segoe UI" w:hAnsi="Segoe UI" w:cs="Segoe UI"/>
      <w:spacing w:val="110"/>
      <w:sz w:val="10"/>
      <w:szCs w:val="10"/>
      <w:shd w:val="clear" w:color="auto" w:fill="FFFFFF"/>
    </w:rPr>
  </w:style>
  <w:style w:type="character" w:customStyle="1" w:styleId="5Exact">
    <w:name w:val="Подпись к картинке (5) Exact"/>
    <w:basedOn w:val="a0"/>
    <w:link w:val="5"/>
    <w:rsid w:val="0044463D"/>
    <w:rPr>
      <w:rFonts w:ascii="Segoe UI" w:eastAsia="Segoe UI" w:hAnsi="Segoe UI" w:cs="Segoe UI"/>
      <w:b/>
      <w:bCs/>
      <w:i/>
      <w:iCs/>
      <w:spacing w:val="-10"/>
      <w:shd w:val="clear" w:color="auto" w:fill="FFFFFF"/>
    </w:rPr>
  </w:style>
  <w:style w:type="character" w:customStyle="1" w:styleId="6Exact">
    <w:name w:val="Подпись к картинке (6) Exact"/>
    <w:basedOn w:val="a0"/>
    <w:link w:val="6"/>
    <w:rsid w:val="0044463D"/>
    <w:rPr>
      <w:rFonts w:ascii="Book Antiqua" w:eastAsia="Book Antiqua" w:hAnsi="Book Antiqua" w:cs="Book Antiqua"/>
      <w:b/>
      <w:bCs/>
      <w:sz w:val="34"/>
      <w:szCs w:val="34"/>
      <w:shd w:val="clear" w:color="auto" w:fill="FFFFFF"/>
    </w:rPr>
  </w:style>
  <w:style w:type="character" w:customStyle="1" w:styleId="7Exact">
    <w:name w:val="Подпись к картинке (7) Exact"/>
    <w:basedOn w:val="a0"/>
    <w:link w:val="7"/>
    <w:rsid w:val="0044463D"/>
    <w:rPr>
      <w:rFonts w:ascii="Times New Roman" w:eastAsia="Times New Roman" w:hAnsi="Times New Roman" w:cs="Times New Roman"/>
      <w:b/>
      <w:bCs/>
      <w:i/>
      <w:iCs/>
      <w:sz w:val="30"/>
      <w:szCs w:val="30"/>
      <w:shd w:val="clear" w:color="auto" w:fill="FFFFFF"/>
      <w:lang w:val="en-US" w:bidi="en-US"/>
    </w:rPr>
  </w:style>
  <w:style w:type="character" w:customStyle="1" w:styleId="8Exact">
    <w:name w:val="Подпись к картинке (8) Exact"/>
    <w:basedOn w:val="a0"/>
    <w:link w:val="8"/>
    <w:rsid w:val="0044463D"/>
    <w:rPr>
      <w:rFonts w:ascii="Segoe UI" w:eastAsia="Segoe UI" w:hAnsi="Segoe UI" w:cs="Segoe UI"/>
      <w:spacing w:val="-20"/>
      <w:sz w:val="32"/>
      <w:szCs w:val="32"/>
      <w:shd w:val="clear" w:color="auto" w:fill="FFFFFF"/>
    </w:rPr>
  </w:style>
  <w:style w:type="character" w:customStyle="1" w:styleId="819pt0ptExact">
    <w:name w:val="Подпись к картинке (8) + 19 pt;Полужирный;Интервал 0 pt Exact"/>
    <w:basedOn w:val="8Exact"/>
    <w:rsid w:val="0044463D"/>
    <w:rPr>
      <w:b/>
      <w:bCs/>
      <w:color w:val="000000"/>
      <w:spacing w:val="-10"/>
      <w:w w:val="100"/>
      <w:position w:val="0"/>
      <w:sz w:val="38"/>
      <w:szCs w:val="38"/>
      <w:lang w:val="ru-RU" w:eastAsia="ru-RU" w:bidi="ru-RU"/>
    </w:rPr>
  </w:style>
  <w:style w:type="character" w:customStyle="1" w:styleId="819pt0ptExact0">
    <w:name w:val="Подпись к картинке (8) + 19 pt;Интервал 0 pt Exact"/>
    <w:basedOn w:val="8Exact"/>
    <w:rsid w:val="0044463D"/>
    <w:rPr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44463D"/>
    <w:rPr>
      <w:rFonts w:ascii="Times New Roman" w:eastAsia="Times New Roman" w:hAnsi="Times New Roman" w:cs="Times New Roman"/>
      <w:spacing w:val="-50"/>
      <w:sz w:val="134"/>
      <w:szCs w:val="134"/>
      <w:shd w:val="clear" w:color="auto" w:fill="FFFFFF"/>
    </w:rPr>
  </w:style>
  <w:style w:type="character" w:customStyle="1" w:styleId="50">
    <w:name w:val="Основной текст (5)_"/>
    <w:basedOn w:val="a0"/>
    <w:rsid w:val="0044463D"/>
    <w:rPr>
      <w:rFonts w:ascii="Segoe UI" w:eastAsia="Segoe UI" w:hAnsi="Segoe UI" w:cs="Segoe UI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51">
    <w:name w:val="Основной текст (5)"/>
    <w:basedOn w:val="50"/>
    <w:rsid w:val="0044463D"/>
    <w:rPr>
      <w:color w:val="000000"/>
      <w:w w:val="100"/>
      <w:position w:val="0"/>
      <w:lang w:val="ru-RU" w:eastAsia="ru-RU" w:bidi="ru-RU"/>
    </w:rPr>
  </w:style>
  <w:style w:type="character" w:customStyle="1" w:styleId="20">
    <w:name w:val="Заголовок №2_"/>
    <w:basedOn w:val="a0"/>
    <w:rsid w:val="0044463D"/>
    <w:rPr>
      <w:rFonts w:ascii="Segoe UI" w:eastAsia="Segoe UI" w:hAnsi="Segoe UI" w:cs="Segoe UI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Заголовок №2"/>
    <w:basedOn w:val="20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0">
    <w:name w:val="Основной текст (6)_"/>
    <w:basedOn w:val="a0"/>
    <w:rsid w:val="0044463D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20"/>
      <w:sz w:val="32"/>
      <w:szCs w:val="32"/>
      <w:u w:val="none"/>
    </w:rPr>
  </w:style>
  <w:style w:type="character" w:customStyle="1" w:styleId="624pt0pt">
    <w:name w:val="Основной текст (6) + 24 pt;Полужирный;Интервал 0 pt"/>
    <w:basedOn w:val="60"/>
    <w:rsid w:val="0044463D"/>
    <w:rPr>
      <w:b/>
      <w:bCs/>
      <w:color w:val="000000"/>
      <w:spacing w:val="-10"/>
      <w:w w:val="100"/>
      <w:position w:val="0"/>
      <w:sz w:val="48"/>
      <w:szCs w:val="48"/>
      <w:lang w:val="ru-RU" w:eastAsia="ru-RU" w:bidi="ru-RU"/>
    </w:rPr>
  </w:style>
  <w:style w:type="character" w:customStyle="1" w:styleId="624pt0pt0">
    <w:name w:val="Основной текст (6) + 24 pt;Интервал 0 pt"/>
    <w:basedOn w:val="60"/>
    <w:rsid w:val="0044463D"/>
    <w:rPr>
      <w:color w:val="000000"/>
      <w:spacing w:val="0"/>
      <w:w w:val="100"/>
      <w:position w:val="0"/>
      <w:sz w:val="48"/>
      <w:szCs w:val="48"/>
      <w:lang w:val="ru-RU" w:eastAsia="ru-RU" w:bidi="ru-RU"/>
    </w:rPr>
  </w:style>
  <w:style w:type="character" w:customStyle="1" w:styleId="61">
    <w:name w:val="Основной текст (6)"/>
    <w:basedOn w:val="60"/>
    <w:rsid w:val="0044463D"/>
    <w:rPr>
      <w:color w:val="000000"/>
      <w:w w:val="100"/>
      <w:position w:val="0"/>
      <w:lang w:val="ru-RU" w:eastAsia="ru-RU" w:bidi="ru-RU"/>
    </w:rPr>
  </w:style>
  <w:style w:type="character" w:customStyle="1" w:styleId="70">
    <w:name w:val="Основной текст (7)_"/>
    <w:basedOn w:val="a0"/>
    <w:rsid w:val="0044463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0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0">
    <w:name w:val="Основной текст (8)_"/>
    <w:basedOn w:val="a0"/>
    <w:rsid w:val="0044463D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81">
    <w:name w:val="Основной текст (8)"/>
    <w:basedOn w:val="80"/>
    <w:rsid w:val="0044463D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_"/>
    <w:basedOn w:val="a0"/>
    <w:rsid w:val="004446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3">
    <w:name w:val="Основной текст (2)"/>
    <w:basedOn w:val="22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">
    <w:name w:val="Основной текст (9)_"/>
    <w:basedOn w:val="a0"/>
    <w:rsid w:val="004446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90">
    <w:name w:val="Основной текст (9)"/>
    <w:basedOn w:val="9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0">
    <w:name w:val="Основной текст (10)_"/>
    <w:basedOn w:val="a0"/>
    <w:rsid w:val="004446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Основной текст (10)"/>
    <w:basedOn w:val="10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1">
    <w:name w:val="Заголовок №3_"/>
    <w:basedOn w:val="a0"/>
    <w:rsid w:val="0044463D"/>
    <w:rPr>
      <w:rFonts w:ascii="Segoe UI" w:eastAsia="Segoe UI" w:hAnsi="Segoe UI" w:cs="Segoe UI"/>
      <w:b/>
      <w:bCs/>
      <w:i w:val="0"/>
      <w:iCs w:val="0"/>
      <w:smallCaps w:val="0"/>
      <w:strike w:val="0"/>
      <w:u w:val="none"/>
    </w:rPr>
  </w:style>
  <w:style w:type="character" w:customStyle="1" w:styleId="32">
    <w:name w:val="Заголовок №3"/>
    <w:basedOn w:val="31"/>
    <w:rsid w:val="0044463D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5">
    <w:name w:val="Колонтитул_"/>
    <w:basedOn w:val="a0"/>
    <w:rsid w:val="004446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a6">
    <w:name w:val="Колонтитул"/>
    <w:basedOn w:val="a5"/>
    <w:rsid w:val="0044463D"/>
    <w:rPr>
      <w:color w:val="000000"/>
      <w:w w:val="100"/>
      <w:position w:val="0"/>
      <w:lang w:val="ru-RU" w:eastAsia="ru-RU" w:bidi="ru-RU"/>
    </w:rPr>
  </w:style>
  <w:style w:type="character" w:customStyle="1" w:styleId="211pt">
    <w:name w:val="Основной текст (2) + 11 pt;Курсив"/>
    <w:basedOn w:val="22"/>
    <w:rsid w:val="0044463D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1">
    <w:name w:val="Основной текст (11)_"/>
    <w:basedOn w:val="a0"/>
    <w:rsid w:val="004446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10">
    <w:name w:val="Основной текст (11)"/>
    <w:basedOn w:val="11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112pt">
    <w:name w:val="Основной текст (11) + 12 pt;Не курсив"/>
    <w:basedOn w:val="11"/>
    <w:rsid w:val="0044463D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41">
    <w:name w:val="Заголовок №4_"/>
    <w:basedOn w:val="a0"/>
    <w:rsid w:val="0044463D"/>
    <w:rPr>
      <w:rFonts w:ascii="Segoe UI" w:eastAsia="Segoe UI" w:hAnsi="Segoe UI" w:cs="Segoe U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2">
    <w:name w:val="Заголовок №4"/>
    <w:basedOn w:val="41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2">
    <w:name w:val="Основной текст (12)_"/>
    <w:basedOn w:val="a0"/>
    <w:rsid w:val="0044463D"/>
    <w:rPr>
      <w:rFonts w:ascii="Tahoma" w:eastAsia="Tahoma" w:hAnsi="Tahoma" w:cs="Tahom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20">
    <w:name w:val="Основной текст (12)"/>
    <w:basedOn w:val="12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15pt">
    <w:name w:val="Основной текст (2) + 11;5 pt;Полужирный"/>
    <w:basedOn w:val="22"/>
    <w:rsid w:val="0044463D"/>
    <w:rPr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13">
    <w:name w:val="Основной текст (13)_"/>
    <w:basedOn w:val="a0"/>
    <w:rsid w:val="0044463D"/>
    <w:rPr>
      <w:rFonts w:ascii="Tahoma" w:eastAsia="Tahoma" w:hAnsi="Tahoma" w:cs="Tahom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0">
    <w:name w:val="Основной текст (13)"/>
    <w:basedOn w:val="13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4">
    <w:name w:val="Основной текст (14)_"/>
    <w:basedOn w:val="a0"/>
    <w:rsid w:val="0044463D"/>
    <w:rPr>
      <w:rFonts w:ascii="Tahoma" w:eastAsia="Tahoma" w:hAnsi="Tahoma" w:cs="Tahom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40">
    <w:name w:val="Основной текст (14)"/>
    <w:basedOn w:val="14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">
    <w:name w:val="Основной текст (15)_"/>
    <w:basedOn w:val="a0"/>
    <w:rsid w:val="0044463D"/>
    <w:rPr>
      <w:rFonts w:ascii="Tahoma" w:eastAsia="Tahoma" w:hAnsi="Tahoma" w:cs="Tahom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50">
    <w:name w:val="Основной текст (15)"/>
    <w:basedOn w:val="15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6">
    <w:name w:val="Основной текст (16)_"/>
    <w:basedOn w:val="a0"/>
    <w:rsid w:val="0044463D"/>
    <w:rPr>
      <w:rFonts w:ascii="Tahoma" w:eastAsia="Tahoma" w:hAnsi="Tahoma" w:cs="Tahom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0">
    <w:name w:val="Основной текст (16)"/>
    <w:basedOn w:val="16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SegoeUI12pt">
    <w:name w:val="Колонтитул + Segoe UI;12 pt"/>
    <w:basedOn w:val="a5"/>
    <w:rsid w:val="0044463D"/>
    <w:rPr>
      <w:rFonts w:ascii="Segoe UI" w:eastAsia="Segoe UI" w:hAnsi="Segoe UI" w:cs="Segoe UI"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912pt">
    <w:name w:val="Основной текст (9) + 12 pt;Не полужирный"/>
    <w:basedOn w:val="9"/>
    <w:rsid w:val="0044463D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SegoeUI6pt0pt">
    <w:name w:val="Основной текст (2) + Segoe UI;6 pt;Интервал 0 pt"/>
    <w:basedOn w:val="22"/>
    <w:rsid w:val="0044463D"/>
    <w:rPr>
      <w:rFonts w:ascii="Segoe UI" w:eastAsia="Segoe UI" w:hAnsi="Segoe UI" w:cs="Segoe UI"/>
      <w:color w:val="000000"/>
      <w:spacing w:val="-10"/>
      <w:w w:val="100"/>
      <w:position w:val="0"/>
      <w:sz w:val="12"/>
      <w:szCs w:val="12"/>
      <w:lang w:val="ru-RU" w:eastAsia="ru-RU" w:bidi="ru-RU"/>
    </w:rPr>
  </w:style>
  <w:style w:type="character" w:customStyle="1" w:styleId="105pt">
    <w:name w:val="Колонтитул + 10;5 pt;Курсив"/>
    <w:basedOn w:val="a5"/>
    <w:rsid w:val="0044463D"/>
    <w:rPr>
      <w:i/>
      <w:iCs/>
      <w:color w:val="000000"/>
      <w:w w:val="100"/>
      <w:position w:val="0"/>
      <w:sz w:val="21"/>
      <w:szCs w:val="21"/>
      <w:lang w:val="ru-RU" w:eastAsia="ru-RU" w:bidi="ru-RU"/>
    </w:rPr>
  </w:style>
  <w:style w:type="character" w:customStyle="1" w:styleId="2Consolas7pt-1pt">
    <w:name w:val="Основной текст (2) + Consolas;7 pt;Интервал -1 pt"/>
    <w:basedOn w:val="22"/>
    <w:rsid w:val="0044463D"/>
    <w:rPr>
      <w:rFonts w:ascii="Consolas" w:eastAsia="Consolas" w:hAnsi="Consolas" w:cs="Consolas"/>
      <w:color w:val="000000"/>
      <w:spacing w:val="-20"/>
      <w:w w:val="100"/>
      <w:position w:val="0"/>
      <w:sz w:val="14"/>
      <w:szCs w:val="14"/>
      <w:lang w:val="en-US" w:eastAsia="en-US" w:bidi="en-US"/>
    </w:rPr>
  </w:style>
  <w:style w:type="character" w:customStyle="1" w:styleId="17">
    <w:name w:val="Основной текст (17)_"/>
    <w:basedOn w:val="a0"/>
    <w:rsid w:val="0044463D"/>
    <w:rPr>
      <w:rFonts w:ascii="Tahoma" w:eastAsia="Tahoma" w:hAnsi="Tahoma" w:cs="Tahom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70">
    <w:name w:val="Основной текст (17)"/>
    <w:basedOn w:val="17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pt">
    <w:name w:val="Основной текст (2) + 5 pt"/>
    <w:basedOn w:val="22"/>
    <w:rsid w:val="0044463D"/>
    <w:rPr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255pt-1pt">
    <w:name w:val="Основной текст (2) + 5;5 pt;Курсив;Интервал -1 pt"/>
    <w:basedOn w:val="22"/>
    <w:rsid w:val="0044463D"/>
    <w:rPr>
      <w:i/>
      <w:iCs/>
      <w:color w:val="000000"/>
      <w:spacing w:val="-20"/>
      <w:w w:val="100"/>
      <w:position w:val="0"/>
      <w:sz w:val="11"/>
      <w:szCs w:val="11"/>
      <w:lang w:val="ru-RU" w:eastAsia="ru-RU" w:bidi="ru-RU"/>
    </w:rPr>
  </w:style>
  <w:style w:type="character" w:customStyle="1" w:styleId="24">
    <w:name w:val="Оглавление (2)_"/>
    <w:basedOn w:val="a0"/>
    <w:rsid w:val="0044463D"/>
    <w:rPr>
      <w:rFonts w:ascii="Consolas" w:eastAsia="Consolas" w:hAnsi="Consolas" w:cs="Consolas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главление (2)"/>
    <w:basedOn w:val="24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3">
    <w:name w:val="Оглавление 3 Знак"/>
    <w:basedOn w:val="a0"/>
    <w:link w:val="34"/>
    <w:rsid w:val="0044463D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a7">
    <w:name w:val="Оглавление"/>
    <w:basedOn w:val="33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1">
    <w:name w:val="Подпись к картинке (9)_"/>
    <w:basedOn w:val="a0"/>
    <w:rsid w:val="0044463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92">
    <w:name w:val="Подпись к картинке (9)"/>
    <w:basedOn w:val="91"/>
    <w:rsid w:val="0044463D"/>
    <w:rPr>
      <w:color w:val="000000"/>
      <w:spacing w:val="0"/>
      <w:w w:val="100"/>
      <w:position w:val="0"/>
    </w:rPr>
  </w:style>
  <w:style w:type="character" w:customStyle="1" w:styleId="21pt">
    <w:name w:val="Основной текст (2) + Интервал 1 pt"/>
    <w:basedOn w:val="22"/>
    <w:rsid w:val="0044463D"/>
    <w:rPr>
      <w:color w:val="000000"/>
      <w:spacing w:val="30"/>
      <w:w w:val="100"/>
      <w:position w:val="0"/>
      <w:lang w:val="ru-RU" w:eastAsia="ru-RU" w:bidi="ru-RU"/>
    </w:rPr>
  </w:style>
  <w:style w:type="character" w:customStyle="1" w:styleId="18">
    <w:name w:val="Основной текст (18)_"/>
    <w:basedOn w:val="a0"/>
    <w:rsid w:val="004446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80">
    <w:name w:val="Основной текст (18)"/>
    <w:basedOn w:val="18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8BookmanOldStyle95pt">
    <w:name w:val="Основной текст (18) + Bookman Old Style;9;5 pt;Не полужирный;Курсив"/>
    <w:basedOn w:val="18"/>
    <w:rsid w:val="0044463D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9">
    <w:name w:val="Основной текст (19)_"/>
    <w:basedOn w:val="a0"/>
    <w:rsid w:val="0044463D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9TimesNewRoman10pt">
    <w:name w:val="Основной текст (19) + Times New Roman;10 pt;Полужирный;Не курсив"/>
    <w:basedOn w:val="19"/>
    <w:rsid w:val="004446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90">
    <w:name w:val="Основной текст (19)"/>
    <w:basedOn w:val="19"/>
    <w:rsid w:val="0044463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0">
    <w:name w:val="Основной текст (20)_"/>
    <w:basedOn w:val="a0"/>
    <w:rsid w:val="0044463D"/>
    <w:rPr>
      <w:rFonts w:ascii="Segoe UI" w:eastAsia="Segoe UI" w:hAnsi="Segoe UI" w:cs="Segoe UI"/>
      <w:b/>
      <w:bCs/>
      <w:i w:val="0"/>
      <w:iCs w:val="0"/>
      <w:smallCaps w:val="0"/>
      <w:strike w:val="0"/>
      <w:u w:val="none"/>
    </w:rPr>
  </w:style>
  <w:style w:type="character" w:customStyle="1" w:styleId="201">
    <w:name w:val="Основной текст (20)"/>
    <w:basedOn w:val="200"/>
    <w:rsid w:val="0044463D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">
    <w:name w:val="Основной текст (3)"/>
    <w:basedOn w:val="a"/>
    <w:link w:val="3Exact"/>
    <w:rsid w:val="0044463D"/>
    <w:pPr>
      <w:shd w:val="clear" w:color="auto" w:fill="FFFFFF"/>
      <w:spacing w:after="60" w:line="0" w:lineRule="atLeast"/>
      <w:jc w:val="right"/>
    </w:pPr>
    <w:rPr>
      <w:rFonts w:ascii="Segoe UI" w:eastAsia="Segoe UI" w:hAnsi="Segoe UI" w:cs="Segoe UI"/>
      <w:color w:val="auto"/>
      <w:spacing w:val="-10"/>
      <w:sz w:val="46"/>
      <w:szCs w:val="46"/>
      <w:lang w:eastAsia="en-US" w:bidi="ar-SA"/>
    </w:rPr>
  </w:style>
  <w:style w:type="paragraph" w:customStyle="1" w:styleId="4">
    <w:name w:val="Основной текст (4)"/>
    <w:basedOn w:val="a"/>
    <w:link w:val="4Exact"/>
    <w:rsid w:val="0044463D"/>
    <w:pPr>
      <w:shd w:val="clear" w:color="auto" w:fill="FFFFFF"/>
      <w:spacing w:before="60" w:line="0" w:lineRule="atLeast"/>
    </w:pPr>
    <w:rPr>
      <w:rFonts w:ascii="Segoe UI" w:eastAsia="Segoe UI" w:hAnsi="Segoe UI" w:cs="Segoe UI"/>
      <w:color w:val="auto"/>
      <w:spacing w:val="-40"/>
      <w:sz w:val="64"/>
      <w:szCs w:val="64"/>
      <w:lang w:eastAsia="en-US" w:bidi="ar-SA"/>
    </w:rPr>
  </w:style>
  <w:style w:type="paragraph" w:customStyle="1" w:styleId="a4">
    <w:name w:val="Подпись к картинке"/>
    <w:basedOn w:val="a"/>
    <w:link w:val="Exact"/>
    <w:rsid w:val="0044463D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b/>
      <w:bCs/>
      <w:color w:val="auto"/>
      <w:lang w:eastAsia="en-US" w:bidi="ar-SA"/>
    </w:rPr>
  </w:style>
  <w:style w:type="paragraph" w:customStyle="1" w:styleId="2">
    <w:name w:val="Подпись к картинке (2)"/>
    <w:basedOn w:val="a"/>
    <w:link w:val="2Exact"/>
    <w:rsid w:val="0044463D"/>
    <w:pPr>
      <w:shd w:val="clear" w:color="auto" w:fill="FFFFFF"/>
      <w:spacing w:line="0" w:lineRule="atLeast"/>
      <w:jc w:val="both"/>
    </w:pPr>
    <w:rPr>
      <w:rFonts w:ascii="Segoe UI" w:eastAsia="Segoe UI" w:hAnsi="Segoe UI" w:cs="Segoe UI"/>
      <w:color w:val="auto"/>
      <w:sz w:val="20"/>
      <w:szCs w:val="20"/>
      <w:lang w:eastAsia="en-US" w:bidi="ar-SA"/>
    </w:rPr>
  </w:style>
  <w:style w:type="paragraph" w:customStyle="1" w:styleId="30">
    <w:name w:val="Подпись к картинке (3)"/>
    <w:basedOn w:val="a"/>
    <w:link w:val="3Exact0"/>
    <w:rsid w:val="0044463D"/>
    <w:pPr>
      <w:shd w:val="clear" w:color="auto" w:fill="FFFFFF"/>
      <w:spacing w:line="0" w:lineRule="atLeast"/>
      <w:jc w:val="both"/>
    </w:pPr>
    <w:rPr>
      <w:rFonts w:ascii="Book Antiqua" w:eastAsia="Book Antiqua" w:hAnsi="Book Antiqua" w:cs="Book Antiqua"/>
      <w:b/>
      <w:bCs/>
      <w:color w:val="auto"/>
      <w:sz w:val="22"/>
      <w:szCs w:val="22"/>
      <w:lang w:eastAsia="en-US" w:bidi="ar-SA"/>
    </w:rPr>
  </w:style>
  <w:style w:type="paragraph" w:customStyle="1" w:styleId="40">
    <w:name w:val="Подпись к картинке (4)"/>
    <w:basedOn w:val="a"/>
    <w:link w:val="4Exact0"/>
    <w:rsid w:val="0044463D"/>
    <w:pPr>
      <w:shd w:val="clear" w:color="auto" w:fill="FFFFFF"/>
      <w:spacing w:line="0" w:lineRule="atLeast"/>
      <w:jc w:val="both"/>
    </w:pPr>
    <w:rPr>
      <w:rFonts w:ascii="Segoe UI" w:eastAsia="Segoe UI" w:hAnsi="Segoe UI" w:cs="Segoe UI"/>
      <w:color w:val="auto"/>
      <w:spacing w:val="110"/>
      <w:sz w:val="10"/>
      <w:szCs w:val="10"/>
      <w:lang w:eastAsia="en-US" w:bidi="ar-SA"/>
    </w:rPr>
  </w:style>
  <w:style w:type="paragraph" w:customStyle="1" w:styleId="5">
    <w:name w:val="Подпись к картинке (5)"/>
    <w:basedOn w:val="a"/>
    <w:link w:val="5Exact"/>
    <w:rsid w:val="0044463D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i/>
      <w:iCs/>
      <w:color w:val="auto"/>
      <w:spacing w:val="-10"/>
      <w:sz w:val="22"/>
      <w:szCs w:val="22"/>
      <w:lang w:eastAsia="en-US" w:bidi="ar-SA"/>
    </w:rPr>
  </w:style>
  <w:style w:type="paragraph" w:customStyle="1" w:styleId="6">
    <w:name w:val="Подпись к картинке (6)"/>
    <w:basedOn w:val="a"/>
    <w:link w:val="6Exact"/>
    <w:rsid w:val="0044463D"/>
    <w:pPr>
      <w:shd w:val="clear" w:color="auto" w:fill="FFFFFF"/>
      <w:spacing w:line="0" w:lineRule="atLeast"/>
    </w:pPr>
    <w:rPr>
      <w:rFonts w:ascii="Book Antiqua" w:eastAsia="Book Antiqua" w:hAnsi="Book Antiqua" w:cs="Book Antiqua"/>
      <w:b/>
      <w:bCs/>
      <w:color w:val="auto"/>
      <w:sz w:val="34"/>
      <w:szCs w:val="34"/>
      <w:lang w:eastAsia="en-US" w:bidi="ar-SA"/>
    </w:rPr>
  </w:style>
  <w:style w:type="paragraph" w:customStyle="1" w:styleId="7">
    <w:name w:val="Подпись к картинке (7)"/>
    <w:basedOn w:val="a"/>
    <w:link w:val="7Exact"/>
    <w:rsid w:val="0044463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30"/>
      <w:szCs w:val="30"/>
      <w:lang w:val="en-US" w:eastAsia="en-US" w:bidi="en-US"/>
    </w:rPr>
  </w:style>
  <w:style w:type="paragraph" w:customStyle="1" w:styleId="8">
    <w:name w:val="Подпись к картинке (8)"/>
    <w:basedOn w:val="a"/>
    <w:link w:val="8Exact"/>
    <w:rsid w:val="0044463D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-20"/>
      <w:sz w:val="32"/>
      <w:szCs w:val="32"/>
      <w:lang w:eastAsia="en-US" w:bidi="ar-SA"/>
    </w:rPr>
  </w:style>
  <w:style w:type="paragraph" w:customStyle="1" w:styleId="1">
    <w:name w:val="Заголовок №1"/>
    <w:basedOn w:val="a"/>
    <w:link w:val="1Exact"/>
    <w:rsid w:val="0044463D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color w:val="auto"/>
      <w:spacing w:val="-50"/>
      <w:sz w:val="134"/>
      <w:szCs w:val="134"/>
      <w:lang w:eastAsia="en-US" w:bidi="ar-SA"/>
    </w:rPr>
  </w:style>
  <w:style w:type="paragraph" w:styleId="34">
    <w:name w:val="toc 3"/>
    <w:basedOn w:val="a"/>
    <w:link w:val="33"/>
    <w:autoRedefine/>
    <w:rsid w:val="0044463D"/>
    <w:pPr>
      <w:shd w:val="clear" w:color="auto" w:fill="FFFFFF"/>
      <w:spacing w:before="300" w:after="300" w:line="0" w:lineRule="atLeast"/>
      <w:jc w:val="both"/>
    </w:pPr>
    <w:rPr>
      <w:rFonts w:ascii="Segoe UI" w:eastAsia="Segoe UI" w:hAnsi="Segoe UI" w:cs="Segoe UI"/>
      <w:color w:val="auto"/>
      <w:sz w:val="19"/>
      <w:szCs w:val="19"/>
      <w:lang w:eastAsia="en-US" w:bidi="ar-SA"/>
    </w:rPr>
  </w:style>
  <w:style w:type="paragraph" w:styleId="43">
    <w:name w:val="toc 4"/>
    <w:basedOn w:val="a"/>
    <w:autoRedefine/>
    <w:rsid w:val="0044463D"/>
    <w:pPr>
      <w:shd w:val="clear" w:color="auto" w:fill="FFFFFF"/>
      <w:spacing w:before="300" w:after="300" w:line="0" w:lineRule="atLeast"/>
      <w:jc w:val="both"/>
    </w:pPr>
    <w:rPr>
      <w:rFonts w:ascii="Segoe UI" w:eastAsia="Segoe UI" w:hAnsi="Segoe UI" w:cs="Segoe UI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4446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463D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footer" Target="footer18.xml"/><Relationship Id="rId39" Type="http://schemas.openxmlformats.org/officeDocument/2006/relationships/header" Target="header3.xml"/><Relationship Id="rId21" Type="http://schemas.openxmlformats.org/officeDocument/2006/relationships/footer" Target="footer13.xml"/><Relationship Id="rId34" Type="http://schemas.openxmlformats.org/officeDocument/2006/relationships/footer" Target="footer25.xml"/><Relationship Id="rId42" Type="http://schemas.openxmlformats.org/officeDocument/2006/relationships/footer" Target="footer31.xml"/><Relationship Id="rId47" Type="http://schemas.openxmlformats.org/officeDocument/2006/relationships/footer" Target="footer33.xml"/><Relationship Id="rId50" Type="http://schemas.openxmlformats.org/officeDocument/2006/relationships/header" Target="header7.xml"/><Relationship Id="rId55" Type="http://schemas.openxmlformats.org/officeDocument/2006/relationships/header" Target="header9.xml"/><Relationship Id="rId63" Type="http://schemas.openxmlformats.org/officeDocument/2006/relationships/footer" Target="footer43.xml"/><Relationship Id="rId68" Type="http://schemas.openxmlformats.org/officeDocument/2006/relationships/footer" Target="footer46.xml"/><Relationship Id="rId76" Type="http://schemas.openxmlformats.org/officeDocument/2006/relationships/header" Target="header18.xml"/><Relationship Id="rId84" Type="http://schemas.openxmlformats.org/officeDocument/2006/relationships/theme" Target="theme/theme1.xml"/><Relationship Id="rId7" Type="http://schemas.openxmlformats.org/officeDocument/2006/relationships/image" Target="media/image3.jpeg"/><Relationship Id="rId71" Type="http://schemas.openxmlformats.org/officeDocument/2006/relationships/header" Target="header16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9" Type="http://schemas.openxmlformats.org/officeDocument/2006/relationships/footer" Target="footer21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32" Type="http://schemas.openxmlformats.org/officeDocument/2006/relationships/footer" Target="footer23.xml"/><Relationship Id="rId37" Type="http://schemas.openxmlformats.org/officeDocument/2006/relationships/footer" Target="footer27.xml"/><Relationship Id="rId40" Type="http://schemas.openxmlformats.org/officeDocument/2006/relationships/footer" Target="footer29.xml"/><Relationship Id="rId45" Type="http://schemas.openxmlformats.org/officeDocument/2006/relationships/header" Target="header5.xml"/><Relationship Id="rId53" Type="http://schemas.openxmlformats.org/officeDocument/2006/relationships/footer" Target="footer37.xml"/><Relationship Id="rId58" Type="http://schemas.openxmlformats.org/officeDocument/2006/relationships/footer" Target="footer40.xml"/><Relationship Id="rId66" Type="http://schemas.openxmlformats.org/officeDocument/2006/relationships/header" Target="header14.xml"/><Relationship Id="rId74" Type="http://schemas.openxmlformats.org/officeDocument/2006/relationships/footer" Target="footer50.xml"/><Relationship Id="rId79" Type="http://schemas.openxmlformats.org/officeDocument/2006/relationships/footer" Target="footer53.xml"/><Relationship Id="rId5" Type="http://schemas.openxmlformats.org/officeDocument/2006/relationships/image" Target="media/image1.jpeg"/><Relationship Id="rId61" Type="http://schemas.openxmlformats.org/officeDocument/2006/relationships/header" Target="header12.xml"/><Relationship Id="rId82" Type="http://schemas.openxmlformats.org/officeDocument/2006/relationships/header" Target="header20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31" Type="http://schemas.openxmlformats.org/officeDocument/2006/relationships/header" Target="header1.xml"/><Relationship Id="rId44" Type="http://schemas.openxmlformats.org/officeDocument/2006/relationships/footer" Target="footer32.xml"/><Relationship Id="rId52" Type="http://schemas.openxmlformats.org/officeDocument/2006/relationships/footer" Target="footer36.xml"/><Relationship Id="rId60" Type="http://schemas.openxmlformats.org/officeDocument/2006/relationships/header" Target="header11.xml"/><Relationship Id="rId65" Type="http://schemas.openxmlformats.org/officeDocument/2006/relationships/header" Target="header13.xml"/><Relationship Id="rId73" Type="http://schemas.openxmlformats.org/officeDocument/2006/relationships/footer" Target="footer49.xml"/><Relationship Id="rId78" Type="http://schemas.openxmlformats.org/officeDocument/2006/relationships/footer" Target="footer52.xml"/><Relationship Id="rId81" Type="http://schemas.openxmlformats.org/officeDocument/2006/relationships/header" Target="header19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Relationship Id="rId27" Type="http://schemas.openxmlformats.org/officeDocument/2006/relationships/footer" Target="footer19.xml"/><Relationship Id="rId30" Type="http://schemas.openxmlformats.org/officeDocument/2006/relationships/footer" Target="footer22.xml"/><Relationship Id="rId35" Type="http://schemas.openxmlformats.org/officeDocument/2006/relationships/header" Target="header2.xml"/><Relationship Id="rId43" Type="http://schemas.openxmlformats.org/officeDocument/2006/relationships/header" Target="header4.xml"/><Relationship Id="rId48" Type="http://schemas.openxmlformats.org/officeDocument/2006/relationships/footer" Target="footer34.xml"/><Relationship Id="rId56" Type="http://schemas.openxmlformats.org/officeDocument/2006/relationships/header" Target="header10.xml"/><Relationship Id="rId64" Type="http://schemas.openxmlformats.org/officeDocument/2006/relationships/footer" Target="footer44.xml"/><Relationship Id="rId69" Type="http://schemas.openxmlformats.org/officeDocument/2006/relationships/footer" Target="footer47.xml"/><Relationship Id="rId77" Type="http://schemas.openxmlformats.org/officeDocument/2006/relationships/footer" Target="footer51.xml"/><Relationship Id="rId8" Type="http://schemas.openxmlformats.org/officeDocument/2006/relationships/image" Target="media/image4.jpeg"/><Relationship Id="rId51" Type="http://schemas.openxmlformats.org/officeDocument/2006/relationships/header" Target="header8.xml"/><Relationship Id="rId72" Type="http://schemas.openxmlformats.org/officeDocument/2006/relationships/footer" Target="footer48.xml"/><Relationship Id="rId80" Type="http://schemas.openxmlformats.org/officeDocument/2006/relationships/image" Target="media/image5.jpeg"/><Relationship Id="rId3" Type="http://schemas.openxmlformats.org/officeDocument/2006/relationships/settings" Target="setting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oter" Target="footer17.xml"/><Relationship Id="rId33" Type="http://schemas.openxmlformats.org/officeDocument/2006/relationships/footer" Target="footer24.xml"/><Relationship Id="rId38" Type="http://schemas.openxmlformats.org/officeDocument/2006/relationships/footer" Target="footer28.xml"/><Relationship Id="rId46" Type="http://schemas.openxmlformats.org/officeDocument/2006/relationships/header" Target="header6.xml"/><Relationship Id="rId59" Type="http://schemas.openxmlformats.org/officeDocument/2006/relationships/footer" Target="footer41.xml"/><Relationship Id="rId67" Type="http://schemas.openxmlformats.org/officeDocument/2006/relationships/footer" Target="footer45.xml"/><Relationship Id="rId20" Type="http://schemas.openxmlformats.org/officeDocument/2006/relationships/footer" Target="footer12.xml"/><Relationship Id="rId41" Type="http://schemas.openxmlformats.org/officeDocument/2006/relationships/footer" Target="footer30.xml"/><Relationship Id="rId54" Type="http://schemas.openxmlformats.org/officeDocument/2006/relationships/footer" Target="footer38.xml"/><Relationship Id="rId62" Type="http://schemas.openxmlformats.org/officeDocument/2006/relationships/footer" Target="footer42.xml"/><Relationship Id="rId70" Type="http://schemas.openxmlformats.org/officeDocument/2006/relationships/header" Target="header15.xml"/><Relationship Id="rId75" Type="http://schemas.openxmlformats.org/officeDocument/2006/relationships/header" Target="header17.xm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28" Type="http://schemas.openxmlformats.org/officeDocument/2006/relationships/footer" Target="footer20.xml"/><Relationship Id="rId36" Type="http://schemas.openxmlformats.org/officeDocument/2006/relationships/footer" Target="footer26.xml"/><Relationship Id="rId49" Type="http://schemas.openxmlformats.org/officeDocument/2006/relationships/footer" Target="footer35.xml"/><Relationship Id="rId57" Type="http://schemas.openxmlformats.org/officeDocument/2006/relationships/footer" Target="footer3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93</Pages>
  <Words>17431</Words>
  <Characters>99358</Characters>
  <Application>Microsoft Office Word</Application>
  <DocSecurity>0</DocSecurity>
  <Lines>827</Lines>
  <Paragraphs>233</Paragraphs>
  <ScaleCrop>false</ScaleCrop>
  <Company/>
  <LinksUpToDate>false</LinksUpToDate>
  <CharactersWithSpaces>116556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2017-08-22T08:36:00Z</dcterms:created>
  <dcterms:modified xsi:type="dcterms:W3CDTF">2017-08-22T08:37:00Z</dcterms:modified>
</cp:coreProperties>
</file>